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1301" w14:textId="007A6833" w:rsidR="00DF40E8" w:rsidRPr="00E80BE8" w:rsidRDefault="0021087C" w:rsidP="00E80BE8">
      <w:pPr>
        <w:pStyle w:val="Header"/>
        <w:jc w:val="center"/>
      </w:pPr>
      <w:r w:rsidRPr="00374622">
        <w:rPr>
          <w:noProof/>
          <w:sz w:val="56"/>
          <w:szCs w:val="56"/>
        </w:rPr>
        <mc:AlternateContent>
          <mc:Choice Requires="wpg">
            <w:drawing>
              <wp:anchor distT="0" distB="0" distL="114300" distR="114300" simplePos="0" relativeHeight="251658240" behindDoc="1" locked="0" layoutInCell="1" allowOverlap="1" wp14:anchorId="2FB83674" wp14:editId="490DBBA2">
                <wp:simplePos x="0" y="0"/>
                <wp:positionH relativeFrom="column">
                  <wp:posOffset>-149860</wp:posOffset>
                </wp:positionH>
                <wp:positionV relativeFrom="paragraph">
                  <wp:posOffset>-491490</wp:posOffset>
                </wp:positionV>
                <wp:extent cx="6035675" cy="97720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675" cy="9772015"/>
                          <a:chOff x="19535775" y="17964150"/>
                          <a:chExt cx="6645600" cy="9631295"/>
                        </a:xfrm>
                      </wpg:grpSpPr>
                      <wps:wsp>
                        <wps:cNvPr id="5" name="Rectangle 4" hidden="1"/>
                        <wps:cNvSpPr>
                          <a:spLocks/>
                        </wps:cNvSpPr>
                        <wps:spPr bwMode="auto">
                          <a:xfrm>
                            <a:off x="19535775" y="17964150"/>
                            <a:ext cx="6645600" cy="963129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6" name="Rectangle 5"/>
                        <wps:cNvSpPr>
                          <a:spLocks/>
                        </wps:cNvSpPr>
                        <wps:spPr bwMode="auto">
                          <a:xfrm>
                            <a:off x="22791658" y="27373195"/>
                            <a:ext cx="3389717" cy="222250"/>
                          </a:xfrm>
                          <a:prstGeom prst="rect">
                            <a:avLst/>
                          </a:prstGeom>
                          <a:solidFill>
                            <a:srgbClr val="00B0F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s:wsp>
                        <wps:cNvPr id="7" name="Rectangle 6"/>
                        <wps:cNvSpPr>
                          <a:spLocks/>
                        </wps:cNvSpPr>
                        <wps:spPr bwMode="auto">
                          <a:xfrm>
                            <a:off x="19535775" y="27373195"/>
                            <a:ext cx="3322799" cy="222250"/>
                          </a:xfrm>
                          <a:prstGeom prst="rect">
                            <a:avLst/>
                          </a:prstGeom>
                          <a:solidFill>
                            <a:srgbClr val="E0E43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s:wsp>
                        <wps:cNvPr id="8" name="Rectangle 7"/>
                        <wps:cNvSpPr>
                          <a:spLocks/>
                        </wps:cNvSpPr>
                        <wps:spPr bwMode="auto">
                          <a:xfrm>
                            <a:off x="22791658" y="17964150"/>
                            <a:ext cx="3389717" cy="222250"/>
                          </a:xfrm>
                          <a:prstGeom prst="rect">
                            <a:avLst/>
                          </a:prstGeom>
                          <a:solidFill>
                            <a:srgbClr val="00B0F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s:wsp>
                        <wps:cNvPr id="9" name="Rectangle 8"/>
                        <wps:cNvSpPr>
                          <a:spLocks/>
                        </wps:cNvSpPr>
                        <wps:spPr bwMode="auto">
                          <a:xfrm>
                            <a:off x="19535775" y="17964150"/>
                            <a:ext cx="3322799" cy="222250"/>
                          </a:xfrm>
                          <a:prstGeom prst="rect">
                            <a:avLst/>
                          </a:prstGeom>
                          <a:solidFill>
                            <a:srgbClr val="00B05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s:wsp>
                        <wps:cNvPr id="10" name="Rectangle 9"/>
                        <wps:cNvSpPr>
                          <a:spLocks/>
                        </wps:cNvSpPr>
                        <wps:spPr bwMode="auto">
                          <a:xfrm>
                            <a:off x="19535775" y="17964150"/>
                            <a:ext cx="222250" cy="4991829"/>
                          </a:xfrm>
                          <a:prstGeom prst="rect">
                            <a:avLst/>
                          </a:prstGeom>
                          <a:solidFill>
                            <a:srgbClr val="00B0F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s:wsp>
                        <wps:cNvPr id="11" name="Rectangle 10"/>
                        <wps:cNvSpPr>
                          <a:spLocks/>
                        </wps:cNvSpPr>
                        <wps:spPr bwMode="auto">
                          <a:xfrm>
                            <a:off x="19535775" y="22783061"/>
                            <a:ext cx="222250" cy="4812384"/>
                          </a:xfrm>
                          <a:prstGeom prst="rect">
                            <a:avLst/>
                          </a:prstGeom>
                          <a:solidFill>
                            <a:srgbClr val="00B05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s:wsp>
                        <wps:cNvPr id="12" name="Rectangle 11"/>
                        <wps:cNvSpPr>
                          <a:spLocks/>
                        </wps:cNvSpPr>
                        <wps:spPr bwMode="auto">
                          <a:xfrm>
                            <a:off x="25959125" y="17964150"/>
                            <a:ext cx="222250" cy="4991829"/>
                          </a:xfrm>
                          <a:prstGeom prst="rect">
                            <a:avLst/>
                          </a:prstGeom>
                          <a:solidFill>
                            <a:srgbClr val="E0E43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s:wsp>
                        <wps:cNvPr id="13" name="Rectangle 12"/>
                        <wps:cNvSpPr>
                          <a:spLocks/>
                        </wps:cNvSpPr>
                        <wps:spPr bwMode="auto">
                          <a:xfrm>
                            <a:off x="25959125" y="22783061"/>
                            <a:ext cx="222250" cy="4812384"/>
                          </a:xfrm>
                          <a:prstGeom prst="rect">
                            <a:avLst/>
                          </a:prstGeom>
                          <a:solidFill>
                            <a:srgbClr val="00B050"/>
                          </a:solidFill>
                          <a:ln>
                            <a:noFill/>
                          </a:ln>
                          <a:effectLst/>
                          <a:extLst>
                            <a:ext uri="{91240B29-F687-4F45-9708-019B960494DF}">
                              <a14:hiddenLine xmlns:a14="http://schemas.microsoft.com/office/drawing/2010/main" w="0">
                                <a:solidFill>
                                  <a:srgbClr val="FF9900"/>
                                </a:solidFill>
                                <a:miter lim="800000"/>
                                <a:headEnd/>
                                <a:tailEnd/>
                              </a14:hiddenLine>
                            </a:ext>
                            <a:ext uri="{AF507438-7753-43E0-B8FC-AC1667EBCBE1}">
                              <a14:hiddenEffects xmlns:a14="http://schemas.microsoft.com/office/drawing/2010/main">
                                <a:effectLst>
                                  <a:outerShdw dist="35921" dir="2700000" algn="ctr" rotWithShape="0">
                                    <a:srgbClr val="FF99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4B075" id="Group 3" o:spid="_x0000_s1026" style="position:absolute;margin-left:-11.8pt;margin-top:-38.7pt;width:475.25pt;height:769.45pt;z-index:-251658240" coordorigin="195357,179641" coordsize="66456,9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">
                <v:rect id="Rectangle 4" o:spid="_x0000_s1027" style="position:absolute;left:195357;top:179641;width:66456;height:9631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" stroked="f">
                  <v:stroke joinstyle="round"/>
                  <v:path arrowok="t"/>
                  <v:textbox inset="2.88pt,2.88pt,2.88pt,2.88pt"/>
                </v:rect>
                <v:rect id="Rectangle 5" o:spid="_x0000_s1028" style="position:absolute;left:227916;top:273731;width:3389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" fillcolor="#00b0f0" stroked="f" strokecolor="#f90" strokeweight="0">
                  <v:shadow color="#f90"/>
                  <v:path arrowok="t"/>
                  <v:textbox inset="2.88pt,2.88pt,2.88pt,2.88pt"/>
                </v:rect>
                <v:rect id="Rectangle 6" o:spid="_x0000_s1029" style="position:absolute;left:195357;top:273731;width:33228;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" fillcolor="#e0e430" stroked="f" strokecolor="#f90" strokeweight="0">
                  <v:shadow color="#f90"/>
                  <v:path arrowok="t"/>
                  <v:textbox inset="2.88pt,2.88pt,2.88pt,2.88pt"/>
                </v:rect>
                <v:rect id="Rectangle 7" o:spid="_x0000_s1030" style="position:absolute;left:227916;top:179641;width:3389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" fillcolor="#00b0f0" stroked="f" strokecolor="#f90" strokeweight="0">
                  <v:shadow color="#f90"/>
                  <v:path arrowok="t"/>
                  <v:textbox inset="2.88pt,2.88pt,2.88pt,2.88pt"/>
                </v:rect>
                <v:rect id="Rectangle 8" o:spid="_x0000_s1031" style="position:absolute;left:195357;top:179641;width:33228;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" fillcolor="#00b050" stroked="f" strokecolor="#f90" strokeweight="0">
                  <v:shadow color="#f90"/>
                  <v:path arrowok="t"/>
                  <v:textbox inset="2.88pt,2.88pt,2.88pt,2.88pt"/>
                </v:rect>
                <v:rect id="Rectangle 9" o:spid="_x0000_s1032" style="position:absolute;left:195357;top:179641;width:2223;height:4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" fillcolor="#00b0f0" stroked="f" strokecolor="#f90" strokeweight="0">
                  <v:shadow color="#f90"/>
                  <v:path arrowok="t"/>
                  <v:textbox inset="2.88pt,2.88pt,2.88pt,2.88pt"/>
                </v:rect>
                <v:rect id="Rectangle 10" o:spid="_x0000_s1033" style="position:absolute;left:195357;top:227830;width:2223;height:48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" fillcolor="#00b050" stroked="f" strokecolor="#f90" strokeweight="0">
                  <v:shadow color="#f90"/>
                  <v:path arrowok="t"/>
                  <v:textbox inset="2.88pt,2.88pt,2.88pt,2.88pt"/>
                </v:rect>
                <v:rect id="Rectangle 11" o:spid="_x0000_s1034" style="position:absolute;left:259591;top:179641;width:2222;height:49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" fillcolor="#e0e430" stroked="f" strokecolor="#f90" strokeweight="0">
                  <v:shadow color="#f90"/>
                  <v:path arrowok="t"/>
                  <v:textbox inset="2.88pt,2.88pt,2.88pt,2.88pt"/>
                </v:rect>
                <v:rect id="Rectangle 12" o:spid="_x0000_s1035" style="position:absolute;left:259591;top:227830;width:2222;height:48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" fillcolor="#00b050" stroked="f" strokecolor="#f90" strokeweight="0">
                  <v:shadow color="#f90"/>
                  <v:path arrowok="t"/>
                  <v:textbox inset="2.88pt,2.88pt,2.88pt,2.88pt"/>
                </v:rect>
              </v:group>
            </w:pict>
          </mc:Fallback>
        </mc:AlternateContent>
      </w:r>
      <w:r w:rsidRPr="005F3652">
        <w:rPr>
          <w:b/>
          <w:noProof/>
          <w:lang w:val="en-AU" w:eastAsia="en-AU"/>
        </w:rPr>
        <w:drawing>
          <wp:inline distT="0" distB="0" distL="0" distR="0" wp14:anchorId="2EE4183C" wp14:editId="7F827C3A">
            <wp:extent cx="2705100" cy="2692400"/>
            <wp:effectExtent l="0" t="0" r="0" b="0"/>
            <wp:docPr id="1" name="Picture 1" descr="BOCC_cmyk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CC_cmyk_logo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2692400"/>
                    </a:xfrm>
                    <a:prstGeom prst="rect">
                      <a:avLst/>
                    </a:prstGeom>
                    <a:noFill/>
                    <a:ln>
                      <a:noFill/>
                    </a:ln>
                  </pic:spPr>
                </pic:pic>
              </a:graphicData>
            </a:graphic>
          </wp:inline>
        </w:drawing>
      </w:r>
    </w:p>
    <w:p w14:paraId="3C62712F" w14:textId="77777777" w:rsidR="002A7EE8" w:rsidRDefault="002A7EE8" w:rsidP="002A7EE8">
      <w:pPr>
        <w:rPr>
          <w:lang w:val="en-US"/>
        </w:rPr>
      </w:pPr>
    </w:p>
    <w:p w14:paraId="468D62E9" w14:textId="79D7F032" w:rsidR="002A7EE8" w:rsidRDefault="002A7EE8" w:rsidP="001767FF">
      <w:pPr>
        <w:pStyle w:val="Heading2"/>
        <w:jc w:val="center"/>
        <w:rPr>
          <w:sz w:val="56"/>
          <w:szCs w:val="56"/>
          <w:u w:val="none"/>
        </w:rPr>
      </w:pPr>
      <w:r w:rsidRPr="00E720F9">
        <w:rPr>
          <w:sz w:val="56"/>
          <w:szCs w:val="56"/>
          <w:u w:val="none"/>
        </w:rPr>
        <w:t>Monday-Friday</w:t>
      </w:r>
    </w:p>
    <w:p w14:paraId="391856B1" w14:textId="77777777" w:rsidR="002A7EE8" w:rsidRPr="00E720F9" w:rsidRDefault="00E6080A" w:rsidP="002A7EE8">
      <w:pPr>
        <w:pStyle w:val="Heading2"/>
        <w:jc w:val="center"/>
        <w:rPr>
          <w:sz w:val="56"/>
          <w:szCs w:val="56"/>
          <w:u w:val="none"/>
        </w:rPr>
      </w:pPr>
      <w:r>
        <w:rPr>
          <w:sz w:val="56"/>
          <w:szCs w:val="56"/>
          <w:u w:val="none"/>
        </w:rPr>
        <w:t>7:30am</w:t>
      </w:r>
      <w:r w:rsidR="002A7EE8" w:rsidRPr="00E720F9">
        <w:rPr>
          <w:sz w:val="56"/>
          <w:szCs w:val="56"/>
          <w:u w:val="none"/>
        </w:rPr>
        <w:t>-5:00pm</w:t>
      </w:r>
    </w:p>
    <w:p w14:paraId="75C29A2A" w14:textId="77777777" w:rsidR="002A7EE8" w:rsidRPr="00E720F9" w:rsidRDefault="002A7EE8" w:rsidP="002A7EE8">
      <w:pPr>
        <w:rPr>
          <w:lang w:val="en-US"/>
        </w:rPr>
      </w:pPr>
    </w:p>
    <w:p w14:paraId="45A1439B" w14:textId="77777777" w:rsidR="002A7EE8" w:rsidRPr="00E720F9" w:rsidRDefault="002A7EE8" w:rsidP="002A7EE8">
      <w:pPr>
        <w:rPr>
          <w:lang w:val="en-US"/>
        </w:rPr>
      </w:pPr>
    </w:p>
    <w:p w14:paraId="56AB5F02" w14:textId="77777777" w:rsidR="002A7EE8" w:rsidRDefault="002A7EE8" w:rsidP="002A7EE8">
      <w:pPr>
        <w:jc w:val="center"/>
        <w:rPr>
          <w:b/>
          <w:sz w:val="40"/>
          <w:szCs w:val="40"/>
          <w:lang w:val="en"/>
        </w:rPr>
      </w:pPr>
      <w:r w:rsidRPr="00E720F9">
        <w:rPr>
          <w:b/>
          <w:sz w:val="40"/>
          <w:szCs w:val="40"/>
          <w:lang w:val="en"/>
        </w:rPr>
        <w:t xml:space="preserve">525 Marmion St </w:t>
      </w:r>
    </w:p>
    <w:p w14:paraId="0768B76E" w14:textId="77777777" w:rsidR="002A7EE8" w:rsidRDefault="002A7EE8" w:rsidP="002A7EE8">
      <w:pPr>
        <w:jc w:val="center"/>
        <w:rPr>
          <w:b/>
          <w:sz w:val="40"/>
          <w:szCs w:val="40"/>
          <w:lang w:val="en"/>
        </w:rPr>
      </w:pPr>
      <w:r w:rsidRPr="00E720F9">
        <w:rPr>
          <w:b/>
          <w:sz w:val="40"/>
          <w:szCs w:val="40"/>
          <w:lang w:val="en"/>
        </w:rPr>
        <w:t>Booragoon WA 6154</w:t>
      </w:r>
    </w:p>
    <w:p w14:paraId="5751B96C" w14:textId="77777777" w:rsidR="002A7EE8" w:rsidRPr="00E720F9" w:rsidRDefault="002A7EE8" w:rsidP="002A7EE8">
      <w:pPr>
        <w:jc w:val="center"/>
        <w:rPr>
          <w:b/>
          <w:sz w:val="40"/>
          <w:szCs w:val="40"/>
          <w:lang w:val="en"/>
        </w:rPr>
      </w:pPr>
    </w:p>
    <w:p w14:paraId="7543427E" w14:textId="77777777" w:rsidR="002A7EE8" w:rsidRDefault="002A7EE8" w:rsidP="002A7EE8">
      <w:pPr>
        <w:jc w:val="center"/>
        <w:rPr>
          <w:b/>
          <w:sz w:val="40"/>
          <w:szCs w:val="40"/>
          <w:lang w:val="en"/>
        </w:rPr>
      </w:pPr>
      <w:r w:rsidRPr="00E720F9">
        <w:rPr>
          <w:b/>
          <w:sz w:val="40"/>
          <w:szCs w:val="40"/>
          <w:lang w:val="en"/>
        </w:rPr>
        <w:t xml:space="preserve">Phone (08) 9316 1253 </w:t>
      </w:r>
    </w:p>
    <w:p w14:paraId="305AC8F2" w14:textId="77777777" w:rsidR="002A7EE8" w:rsidRPr="00E720F9" w:rsidRDefault="002A7EE8" w:rsidP="002A7EE8">
      <w:pPr>
        <w:jc w:val="center"/>
        <w:rPr>
          <w:b/>
          <w:sz w:val="40"/>
          <w:szCs w:val="40"/>
          <w:lang w:val="en"/>
        </w:rPr>
      </w:pPr>
    </w:p>
    <w:p w14:paraId="25DBB86B" w14:textId="77777777" w:rsidR="002A7EE8" w:rsidRPr="00E720F9" w:rsidRDefault="0067316E" w:rsidP="002A7EE8">
      <w:pPr>
        <w:jc w:val="center"/>
        <w:rPr>
          <w:b/>
          <w:sz w:val="36"/>
          <w:szCs w:val="36"/>
          <w:lang w:val="en"/>
        </w:rPr>
      </w:pPr>
      <w:hyperlink r:id="rId7" w:history="1">
        <w:r w:rsidR="002A7EE8" w:rsidRPr="00E720F9">
          <w:rPr>
            <w:rStyle w:val="Hyperlink"/>
            <w:b/>
            <w:color w:val="auto"/>
            <w:sz w:val="36"/>
            <w:szCs w:val="36"/>
            <w:lang w:val="en"/>
          </w:rPr>
          <w:t>bocc@westnet.com.au</w:t>
        </w:r>
      </w:hyperlink>
    </w:p>
    <w:p w14:paraId="793EA5CD" w14:textId="77777777" w:rsidR="002A7EE8" w:rsidRPr="00E720F9" w:rsidRDefault="002A7EE8" w:rsidP="002A7EE8">
      <w:pPr>
        <w:jc w:val="center"/>
        <w:rPr>
          <w:b/>
          <w:sz w:val="40"/>
          <w:szCs w:val="40"/>
          <w:lang w:val="en"/>
        </w:rPr>
      </w:pPr>
    </w:p>
    <w:p w14:paraId="04FA1C5B" w14:textId="57360BF9" w:rsidR="002A7EE8" w:rsidRPr="00E80BE8" w:rsidRDefault="002A7EE8" w:rsidP="00E80BE8">
      <w:pPr>
        <w:jc w:val="center"/>
        <w:rPr>
          <w:bCs/>
          <w:sz w:val="24"/>
          <w:szCs w:val="24"/>
          <w:lang w:val="en"/>
        </w:rPr>
      </w:pPr>
      <w:r w:rsidRPr="00E80BE8">
        <w:rPr>
          <w:bCs/>
          <w:sz w:val="24"/>
          <w:szCs w:val="24"/>
          <w:lang w:val="en"/>
        </w:rPr>
        <w:t>Child Care Reference Number</w:t>
      </w:r>
      <w:r w:rsidR="00E80BE8">
        <w:rPr>
          <w:bCs/>
          <w:sz w:val="24"/>
          <w:szCs w:val="24"/>
          <w:lang w:val="en"/>
        </w:rPr>
        <w:t xml:space="preserve"> - </w:t>
      </w:r>
      <w:r w:rsidRPr="00E80BE8">
        <w:rPr>
          <w:bCs/>
          <w:sz w:val="24"/>
          <w:szCs w:val="24"/>
          <w:lang w:val="en"/>
        </w:rPr>
        <w:t>407051195J</w:t>
      </w:r>
    </w:p>
    <w:p w14:paraId="1F86C5BB" w14:textId="38C7BB4B" w:rsidR="001767FF" w:rsidRDefault="001767FF" w:rsidP="002A7EE8">
      <w:pPr>
        <w:jc w:val="center"/>
        <w:rPr>
          <w:bCs/>
          <w:sz w:val="36"/>
          <w:szCs w:val="36"/>
          <w:lang w:val="en"/>
        </w:rPr>
      </w:pPr>
    </w:p>
    <w:p w14:paraId="6168FF0A" w14:textId="77777777" w:rsidR="00E80BE8" w:rsidRPr="00DF40E8" w:rsidRDefault="00E80BE8" w:rsidP="002A7EE8">
      <w:pPr>
        <w:jc w:val="center"/>
        <w:rPr>
          <w:bCs/>
          <w:sz w:val="36"/>
          <w:szCs w:val="36"/>
          <w:lang w:val="en"/>
        </w:rPr>
      </w:pPr>
    </w:p>
    <w:p w14:paraId="1AF3EA54" w14:textId="1CB80AE9" w:rsidR="001767FF" w:rsidRDefault="001767FF" w:rsidP="001767FF">
      <w:pPr>
        <w:pStyle w:val="Heading1"/>
        <w:rPr>
          <w:sz w:val="28"/>
          <w:u w:val="none"/>
        </w:rPr>
      </w:pPr>
      <w:r>
        <w:rPr>
          <w:noProof/>
          <w:sz w:val="28"/>
          <w:u w:val="none"/>
        </w:rPr>
        <w:drawing>
          <wp:anchor distT="0" distB="0" distL="114300" distR="114300" simplePos="0" relativeHeight="251660288" behindDoc="1" locked="0" layoutInCell="1" allowOverlap="1" wp14:anchorId="60004998" wp14:editId="635931F5">
            <wp:simplePos x="0" y="0"/>
            <wp:positionH relativeFrom="column">
              <wp:posOffset>876300</wp:posOffset>
            </wp:positionH>
            <wp:positionV relativeFrom="paragraph">
              <wp:posOffset>50800</wp:posOffset>
            </wp:positionV>
            <wp:extent cx="506095" cy="474980"/>
            <wp:effectExtent l="0" t="0" r="1905" b="0"/>
            <wp:wrapTight wrapText="bothSides">
              <wp:wrapPolygon edited="0">
                <wp:start x="0" y="0"/>
                <wp:lineTo x="0" y="20791"/>
                <wp:lineTo x="21139" y="20791"/>
                <wp:lineTo x="21139" y="0"/>
                <wp:lineTo x="0"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95" cy="474980"/>
                    </a:xfrm>
                    <a:prstGeom prst="rect">
                      <a:avLst/>
                    </a:prstGeom>
                  </pic:spPr>
                </pic:pic>
              </a:graphicData>
            </a:graphic>
            <wp14:sizeRelH relativeFrom="page">
              <wp14:pctWidth>0</wp14:pctWidth>
            </wp14:sizeRelH>
            <wp14:sizeRelV relativeFrom="page">
              <wp14:pctHeight>0</wp14:pctHeight>
            </wp14:sizeRelV>
          </wp:anchor>
        </w:drawing>
      </w:r>
      <w:r>
        <w:rPr>
          <w:noProof/>
          <w:sz w:val="28"/>
          <w:u w:val="none"/>
        </w:rPr>
        <w:drawing>
          <wp:anchor distT="0" distB="0" distL="114300" distR="114300" simplePos="0" relativeHeight="251659264" behindDoc="1" locked="0" layoutInCell="1" allowOverlap="1" wp14:anchorId="76811CA1" wp14:editId="44DE6F95">
            <wp:simplePos x="0" y="0"/>
            <wp:positionH relativeFrom="column">
              <wp:posOffset>2628900</wp:posOffset>
            </wp:positionH>
            <wp:positionV relativeFrom="paragraph">
              <wp:posOffset>125095</wp:posOffset>
            </wp:positionV>
            <wp:extent cx="444500" cy="398780"/>
            <wp:effectExtent l="0" t="0" r="0" b="0"/>
            <wp:wrapTight wrapText="bothSides">
              <wp:wrapPolygon edited="0">
                <wp:start x="0" y="0"/>
                <wp:lineTo x="0" y="20637"/>
                <wp:lineTo x="20983" y="20637"/>
                <wp:lineTo x="20983" y="0"/>
                <wp:lineTo x="0" y="0"/>
              </wp:wrapPolygon>
            </wp:wrapTight>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500" cy="398780"/>
                    </a:xfrm>
                    <a:prstGeom prst="rect">
                      <a:avLst/>
                    </a:prstGeom>
                  </pic:spPr>
                </pic:pic>
              </a:graphicData>
            </a:graphic>
            <wp14:sizeRelH relativeFrom="page">
              <wp14:pctWidth>0</wp14:pctWidth>
            </wp14:sizeRelH>
            <wp14:sizeRelV relativeFrom="page">
              <wp14:pctHeight>0</wp14:pctHeight>
            </wp14:sizeRelV>
          </wp:anchor>
        </w:drawing>
      </w:r>
    </w:p>
    <w:p w14:paraId="4FE6C4C0" w14:textId="657B687B" w:rsidR="0021087C" w:rsidRDefault="001767FF" w:rsidP="001767FF">
      <w:pPr>
        <w:pStyle w:val="Heading1"/>
        <w:rPr>
          <w:sz w:val="28"/>
          <w:u w:val="none"/>
        </w:rPr>
      </w:pPr>
      <w:r>
        <w:rPr>
          <w:sz w:val="28"/>
          <w:u w:val="none"/>
        </w:rPr>
        <w:t xml:space="preserve">           </w:t>
      </w:r>
      <w:r w:rsidRPr="001767FF">
        <w:rPr>
          <w:sz w:val="28"/>
          <w:u w:val="none"/>
        </w:rPr>
        <w:t>BOEEPert</w:t>
      </w:r>
      <w:r>
        <w:rPr>
          <w:sz w:val="28"/>
          <w:u w:val="none"/>
        </w:rPr>
        <w:t>h</w:t>
      </w:r>
      <w:r>
        <w:rPr>
          <w:sz w:val="28"/>
          <w:u w:val="none"/>
        </w:rPr>
        <w:tab/>
      </w:r>
      <w:r w:rsidRPr="001767FF">
        <w:rPr>
          <w:sz w:val="28"/>
          <w:u w:val="none"/>
        </w:rPr>
        <w:t>@booragoonearlyeducation</w:t>
      </w:r>
    </w:p>
    <w:p w14:paraId="4A642E45" w14:textId="77777777" w:rsidR="00DF40E8" w:rsidRPr="00DF40E8" w:rsidRDefault="00DF40E8" w:rsidP="00DF40E8">
      <w:pPr>
        <w:rPr>
          <w:lang w:val="en-US"/>
        </w:rPr>
      </w:pPr>
    </w:p>
    <w:p w14:paraId="7CE5A35A" w14:textId="7485F49C" w:rsidR="0021087C" w:rsidRDefault="0021087C" w:rsidP="0021087C">
      <w:pPr>
        <w:rPr>
          <w:lang w:val="en-US"/>
        </w:rPr>
      </w:pPr>
    </w:p>
    <w:p w14:paraId="5205F271" w14:textId="4932B6F0" w:rsidR="001767FF" w:rsidRDefault="001767FF" w:rsidP="0021087C">
      <w:pPr>
        <w:rPr>
          <w:lang w:val="en-US"/>
        </w:rPr>
      </w:pPr>
    </w:p>
    <w:p w14:paraId="39A0DF84" w14:textId="72FC1B21" w:rsidR="001767FF" w:rsidRDefault="001767FF" w:rsidP="0021087C">
      <w:pPr>
        <w:rPr>
          <w:lang w:val="en-US"/>
        </w:rPr>
      </w:pPr>
    </w:p>
    <w:p w14:paraId="4CA9C071" w14:textId="27489362" w:rsidR="00E80BE8" w:rsidRDefault="00E80BE8" w:rsidP="0021087C">
      <w:pPr>
        <w:rPr>
          <w:lang w:val="en-US"/>
        </w:rPr>
      </w:pPr>
    </w:p>
    <w:p w14:paraId="264AD265" w14:textId="1F764496" w:rsidR="00E80BE8" w:rsidRDefault="00E80BE8" w:rsidP="0021087C">
      <w:pPr>
        <w:rPr>
          <w:lang w:val="en-US"/>
        </w:rPr>
      </w:pPr>
    </w:p>
    <w:p w14:paraId="1731E472" w14:textId="7015947F" w:rsidR="00E80BE8" w:rsidRDefault="00E80BE8" w:rsidP="0021087C">
      <w:pPr>
        <w:rPr>
          <w:lang w:val="en-US"/>
        </w:rPr>
      </w:pPr>
    </w:p>
    <w:p w14:paraId="06EEB6FD" w14:textId="0EEEBC4A" w:rsidR="00E80BE8" w:rsidRDefault="00E80BE8" w:rsidP="0021087C">
      <w:pPr>
        <w:rPr>
          <w:lang w:val="en-US"/>
        </w:rPr>
      </w:pPr>
    </w:p>
    <w:p w14:paraId="77BA1515" w14:textId="77777777" w:rsidR="00E80BE8" w:rsidRPr="0021087C" w:rsidRDefault="00E80BE8" w:rsidP="0021087C">
      <w:pPr>
        <w:rPr>
          <w:lang w:val="en-US"/>
        </w:rPr>
      </w:pPr>
    </w:p>
    <w:p w14:paraId="50688918" w14:textId="77777777" w:rsidR="00681AE2" w:rsidRDefault="00681AE2">
      <w:pPr>
        <w:pStyle w:val="Heading1"/>
        <w:jc w:val="center"/>
        <w:rPr>
          <w:sz w:val="28"/>
          <w:u w:val="none"/>
        </w:rPr>
      </w:pPr>
      <w:r>
        <w:rPr>
          <w:sz w:val="28"/>
          <w:u w:val="none"/>
        </w:rPr>
        <w:lastRenderedPageBreak/>
        <w:t>Welcome To Our Centre!!!</w:t>
      </w:r>
    </w:p>
    <w:p w14:paraId="556046B1" w14:textId="77777777" w:rsidR="007107C6" w:rsidRDefault="007107C6" w:rsidP="0073289E">
      <w:pPr>
        <w:pBdr>
          <w:top w:val="single" w:sz="4" w:space="1" w:color="auto"/>
          <w:left w:val="single" w:sz="4" w:space="4" w:color="auto"/>
          <w:bottom w:val="single" w:sz="4" w:space="1" w:color="auto"/>
          <w:right w:val="single" w:sz="4" w:space="4" w:color="auto"/>
        </w:pBdr>
        <w:tabs>
          <w:tab w:val="left" w:pos="2187"/>
        </w:tabs>
        <w:rPr>
          <w:b/>
        </w:rPr>
      </w:pPr>
    </w:p>
    <w:p w14:paraId="6984E07F" w14:textId="77777777" w:rsidR="0073289E" w:rsidRPr="004C3418" w:rsidRDefault="0073289E" w:rsidP="0073289E">
      <w:pPr>
        <w:pBdr>
          <w:top w:val="single" w:sz="4" w:space="1" w:color="auto"/>
          <w:left w:val="single" w:sz="4" w:space="4" w:color="auto"/>
          <w:bottom w:val="single" w:sz="4" w:space="1" w:color="auto"/>
          <w:right w:val="single" w:sz="4" w:space="4" w:color="auto"/>
        </w:pBdr>
        <w:tabs>
          <w:tab w:val="left" w:pos="2187"/>
        </w:tabs>
        <w:rPr>
          <w:b/>
        </w:rPr>
      </w:pPr>
      <w:r w:rsidRPr="0033154D">
        <w:rPr>
          <w:b/>
        </w:rPr>
        <w:t>BOEE acknowledges the Traditional Custodians of the land on which we work and live and recognise their continuing connection to land, water and community.  BOEE pay’s respect to Elders past, present and emerging.</w:t>
      </w:r>
    </w:p>
    <w:p w14:paraId="29A54D11" w14:textId="77777777" w:rsidR="0073289E" w:rsidRPr="0073289E" w:rsidRDefault="0073289E" w:rsidP="0073289E">
      <w:pPr>
        <w:rPr>
          <w:lang w:val="en-US"/>
        </w:rPr>
      </w:pPr>
    </w:p>
    <w:p w14:paraId="458A525A" w14:textId="77777777" w:rsidR="002C58F4" w:rsidRDefault="002C58F4" w:rsidP="002C58F4">
      <w:pPr>
        <w:pStyle w:val="Heading2"/>
        <w:jc w:val="center"/>
      </w:pPr>
      <w:r>
        <w:t>CENTRE HOURS</w:t>
      </w:r>
    </w:p>
    <w:p w14:paraId="668623FB" w14:textId="77777777" w:rsidR="002C58F4" w:rsidRDefault="002C58F4" w:rsidP="002C58F4">
      <w:pPr>
        <w:jc w:val="center"/>
        <w:rPr>
          <w:sz w:val="24"/>
          <w:lang w:val="en-US"/>
        </w:rPr>
      </w:pPr>
      <w:r>
        <w:rPr>
          <w:sz w:val="24"/>
          <w:lang w:val="en-US"/>
        </w:rPr>
        <w:t>The Centre is open between 7:30am - 5.00pm Monday to Friday.</w:t>
      </w:r>
    </w:p>
    <w:p w14:paraId="431F337E" w14:textId="77777777" w:rsidR="002C58F4" w:rsidRDefault="002C58F4" w:rsidP="002C58F4">
      <w:pPr>
        <w:jc w:val="center"/>
      </w:pPr>
      <w:r>
        <w:t xml:space="preserve">Director – Rochelle </w:t>
      </w:r>
    </w:p>
    <w:p w14:paraId="1F07446A" w14:textId="77777777" w:rsidR="002C58F4" w:rsidRDefault="002C58F4">
      <w:pPr>
        <w:rPr>
          <w:sz w:val="24"/>
        </w:rPr>
      </w:pPr>
    </w:p>
    <w:p w14:paraId="2972B085" w14:textId="13C4AAAE" w:rsidR="00681AE2" w:rsidRDefault="00700625">
      <w:pPr>
        <w:rPr>
          <w:sz w:val="24"/>
        </w:rPr>
      </w:pPr>
      <w:r>
        <w:rPr>
          <w:sz w:val="24"/>
        </w:rPr>
        <w:t xml:space="preserve">The Committee and </w:t>
      </w:r>
      <w:r w:rsidR="0021087C">
        <w:rPr>
          <w:sz w:val="24"/>
        </w:rPr>
        <w:t>E</w:t>
      </w:r>
      <w:r>
        <w:rPr>
          <w:sz w:val="24"/>
        </w:rPr>
        <w:t xml:space="preserve">ducators </w:t>
      </w:r>
      <w:r w:rsidR="00681AE2">
        <w:rPr>
          <w:sz w:val="24"/>
        </w:rPr>
        <w:t>we</w:t>
      </w:r>
      <w:r w:rsidR="001D0876">
        <w:rPr>
          <w:sz w:val="24"/>
        </w:rPr>
        <w:t xml:space="preserve">lcome you and your family to </w:t>
      </w:r>
      <w:r w:rsidR="006F3DF3">
        <w:rPr>
          <w:sz w:val="24"/>
        </w:rPr>
        <w:t>Booragoon Occasional Early Education</w:t>
      </w:r>
      <w:r w:rsidR="001D0876">
        <w:rPr>
          <w:sz w:val="24"/>
        </w:rPr>
        <w:t>.</w:t>
      </w:r>
      <w:r w:rsidR="00DF40E8">
        <w:rPr>
          <w:sz w:val="24"/>
        </w:rPr>
        <w:t xml:space="preserve"> </w:t>
      </w:r>
      <w:r w:rsidR="00681AE2">
        <w:rPr>
          <w:sz w:val="24"/>
        </w:rPr>
        <w:t xml:space="preserve">We are committed to providing quality care for your children.  The aim of this handbook </w:t>
      </w:r>
      <w:r w:rsidR="00B37AF8">
        <w:rPr>
          <w:sz w:val="24"/>
        </w:rPr>
        <w:t>is to inform you of the policies</w:t>
      </w:r>
      <w:r w:rsidR="00681AE2">
        <w:rPr>
          <w:sz w:val="24"/>
        </w:rPr>
        <w:t xml:space="preserve"> and practises of this Centre.</w:t>
      </w:r>
    </w:p>
    <w:p w14:paraId="2FEAB59C" w14:textId="77777777" w:rsidR="00681AE2" w:rsidRDefault="00681AE2">
      <w:pPr>
        <w:rPr>
          <w:sz w:val="24"/>
        </w:rPr>
      </w:pPr>
    </w:p>
    <w:p w14:paraId="5A45EC99" w14:textId="77777777" w:rsidR="00681AE2" w:rsidRDefault="00681AE2">
      <w:pPr>
        <w:rPr>
          <w:sz w:val="24"/>
        </w:rPr>
      </w:pPr>
      <w:r>
        <w:rPr>
          <w:sz w:val="24"/>
        </w:rPr>
        <w:t xml:space="preserve">Occasional Care means that you can book your child/ren in </w:t>
      </w:r>
      <w:r w:rsidR="00E6080A">
        <w:rPr>
          <w:sz w:val="24"/>
        </w:rPr>
        <w:t>to care daily by the hour, only being charged for the time you book.</w:t>
      </w:r>
    </w:p>
    <w:p w14:paraId="5E776D7C" w14:textId="41F29A36" w:rsidR="00183934" w:rsidRDefault="0021087C" w:rsidP="00183934">
      <w:pPr>
        <w:rPr>
          <w:sz w:val="24"/>
        </w:rPr>
      </w:pPr>
      <w:r>
        <w:rPr>
          <w:sz w:val="24"/>
          <w:szCs w:val="24"/>
        </w:rPr>
        <w:t xml:space="preserve">BOEE </w:t>
      </w:r>
      <w:r w:rsidRPr="00183934">
        <w:rPr>
          <w:sz w:val="24"/>
        </w:rPr>
        <w:t>is</w:t>
      </w:r>
      <w:r w:rsidR="00183934" w:rsidRPr="00183934">
        <w:rPr>
          <w:sz w:val="24"/>
        </w:rPr>
        <w:t xml:space="preserve"> a community-based centre managed by a voluntary committee consisting of parents, and community members </w:t>
      </w:r>
      <w:r w:rsidR="000123BE">
        <w:rPr>
          <w:sz w:val="24"/>
        </w:rPr>
        <w:t>t</w:t>
      </w:r>
      <w:r w:rsidR="00183934">
        <w:rPr>
          <w:sz w:val="24"/>
        </w:rPr>
        <w:t xml:space="preserve">he Committee is always keen to welcome new members aboard.  If you are interested in finding out more about the </w:t>
      </w:r>
      <w:r>
        <w:rPr>
          <w:sz w:val="24"/>
        </w:rPr>
        <w:t>committee,</w:t>
      </w:r>
      <w:r w:rsidR="00183934">
        <w:rPr>
          <w:sz w:val="24"/>
        </w:rPr>
        <w:t xml:space="preserve"> please do not hesitate to speak with the director.</w:t>
      </w:r>
      <w:r w:rsidR="00DF40E8">
        <w:rPr>
          <w:sz w:val="24"/>
        </w:rPr>
        <w:t xml:space="preserve">  </w:t>
      </w:r>
      <w:r w:rsidR="00183934">
        <w:rPr>
          <w:sz w:val="24"/>
        </w:rPr>
        <w:t>A list of Committee members can be found at the back of this handbook.</w:t>
      </w:r>
    </w:p>
    <w:p w14:paraId="4E80EF37" w14:textId="77777777" w:rsidR="00183934" w:rsidRDefault="00183934">
      <w:pPr>
        <w:rPr>
          <w:sz w:val="24"/>
        </w:rPr>
      </w:pPr>
    </w:p>
    <w:p w14:paraId="736DB995" w14:textId="7B377AA4" w:rsidR="00CA7E7F" w:rsidRDefault="00183934">
      <w:pPr>
        <w:rPr>
          <w:rFonts w:ascii="Segoe UI" w:hAnsi="Segoe UI" w:cs="Segoe UI"/>
          <w:color w:val="444444"/>
          <w:sz w:val="24"/>
          <w:szCs w:val="24"/>
          <w:lang w:val="en"/>
        </w:rPr>
      </w:pPr>
      <w:r w:rsidRPr="00183934">
        <w:rPr>
          <w:color w:val="444444"/>
          <w:sz w:val="24"/>
          <w:szCs w:val="24"/>
          <w:lang w:val="en"/>
        </w:rPr>
        <w:t>BOEE is licensed through The Education and Care Regulatory Unit</w:t>
      </w:r>
      <w:r w:rsidR="00CA7E7F">
        <w:rPr>
          <w:color w:val="444444"/>
          <w:sz w:val="24"/>
          <w:szCs w:val="24"/>
          <w:lang w:val="en"/>
        </w:rPr>
        <w:t xml:space="preserve"> (ECRU). E</w:t>
      </w:r>
      <w:r w:rsidR="00ED7DD4">
        <w:rPr>
          <w:color w:val="444444"/>
          <w:sz w:val="24"/>
          <w:szCs w:val="24"/>
          <w:lang w:val="en"/>
        </w:rPr>
        <w:t>CRU a</w:t>
      </w:r>
      <w:r w:rsidRPr="00183934">
        <w:rPr>
          <w:color w:val="444444"/>
          <w:sz w:val="24"/>
          <w:szCs w:val="24"/>
          <w:lang w:val="en"/>
        </w:rPr>
        <w:t xml:space="preserve">ssesses applications for provider approvals, service approvals and approvals for certified </w:t>
      </w:r>
      <w:r w:rsidR="00847741" w:rsidRPr="00183934">
        <w:rPr>
          <w:color w:val="444444"/>
          <w:sz w:val="24"/>
          <w:szCs w:val="24"/>
          <w:lang w:val="en"/>
        </w:rPr>
        <w:t>supervisors</w:t>
      </w:r>
      <w:r w:rsidR="00ED7DD4">
        <w:rPr>
          <w:color w:val="444444"/>
          <w:sz w:val="24"/>
          <w:szCs w:val="24"/>
          <w:lang w:val="en"/>
        </w:rPr>
        <w:t>, a</w:t>
      </w:r>
      <w:r w:rsidR="00847741" w:rsidRPr="00183934">
        <w:rPr>
          <w:color w:val="444444"/>
          <w:sz w:val="24"/>
          <w:szCs w:val="24"/>
          <w:lang w:val="en"/>
        </w:rPr>
        <w:t>ssesses</w:t>
      </w:r>
      <w:r w:rsidRPr="00183934">
        <w:rPr>
          <w:color w:val="444444"/>
          <w:sz w:val="24"/>
          <w:szCs w:val="24"/>
          <w:lang w:val="en"/>
        </w:rPr>
        <w:t xml:space="preserve"> education and care services agains</w:t>
      </w:r>
      <w:r>
        <w:rPr>
          <w:color w:val="444444"/>
          <w:sz w:val="24"/>
          <w:szCs w:val="24"/>
          <w:lang w:val="en"/>
        </w:rPr>
        <w:t>t the National Quality Standard, s</w:t>
      </w:r>
      <w:r w:rsidRPr="00183934">
        <w:rPr>
          <w:color w:val="444444"/>
          <w:sz w:val="24"/>
          <w:szCs w:val="24"/>
          <w:lang w:val="en"/>
        </w:rPr>
        <w:t>upports and promotes continuous quality improvements</w:t>
      </w:r>
      <w:r>
        <w:rPr>
          <w:color w:val="444444"/>
          <w:sz w:val="24"/>
          <w:szCs w:val="24"/>
          <w:lang w:val="en"/>
        </w:rPr>
        <w:t xml:space="preserve"> in education and care services, i</w:t>
      </w:r>
      <w:r w:rsidRPr="00183934">
        <w:rPr>
          <w:color w:val="444444"/>
          <w:sz w:val="24"/>
          <w:szCs w:val="24"/>
          <w:lang w:val="en"/>
        </w:rPr>
        <w:t xml:space="preserve">nvestigates incidents and </w:t>
      </w:r>
      <w:r w:rsidR="00847741" w:rsidRPr="00183934">
        <w:rPr>
          <w:color w:val="444444"/>
          <w:sz w:val="24"/>
          <w:szCs w:val="24"/>
          <w:lang w:val="en"/>
        </w:rPr>
        <w:t>complaints</w:t>
      </w:r>
      <w:r w:rsidR="00847741">
        <w:rPr>
          <w:color w:val="444444"/>
          <w:sz w:val="24"/>
          <w:szCs w:val="24"/>
          <w:lang w:val="en"/>
        </w:rPr>
        <w:t xml:space="preserve">, </w:t>
      </w:r>
      <w:r w:rsidR="0021087C">
        <w:rPr>
          <w:color w:val="444444"/>
          <w:sz w:val="24"/>
          <w:szCs w:val="24"/>
          <w:lang w:val="en"/>
        </w:rPr>
        <w:t>monitors,</w:t>
      </w:r>
      <w:r w:rsidRPr="00183934">
        <w:rPr>
          <w:color w:val="444444"/>
          <w:sz w:val="24"/>
          <w:szCs w:val="24"/>
          <w:lang w:val="en"/>
        </w:rPr>
        <w:t xml:space="preserve"> and enforces compliance. </w:t>
      </w:r>
      <w:r w:rsidR="00ED7DD4">
        <w:rPr>
          <w:color w:val="444444"/>
          <w:sz w:val="24"/>
          <w:szCs w:val="24"/>
          <w:lang w:val="en"/>
        </w:rPr>
        <w:t xml:space="preserve">ECRU </w:t>
      </w:r>
      <w:r w:rsidRPr="00183934">
        <w:rPr>
          <w:color w:val="444444"/>
          <w:sz w:val="24"/>
          <w:szCs w:val="24"/>
          <w:lang w:val="en"/>
        </w:rPr>
        <w:t xml:space="preserve">ensures that all services are informed of their compliance roles and responsibilities, while providing them with appropriate </w:t>
      </w:r>
      <w:r w:rsidR="00847741" w:rsidRPr="00183934">
        <w:rPr>
          <w:color w:val="444444"/>
          <w:sz w:val="24"/>
          <w:szCs w:val="24"/>
          <w:lang w:val="en"/>
        </w:rPr>
        <w:t>support</w:t>
      </w:r>
      <w:r w:rsidR="00847741">
        <w:rPr>
          <w:rFonts w:ascii="Segoe UI" w:hAnsi="Segoe UI" w:cs="Segoe UI"/>
          <w:color w:val="444444"/>
          <w:sz w:val="24"/>
          <w:szCs w:val="24"/>
          <w:lang w:val="en"/>
        </w:rPr>
        <w:t>.</w:t>
      </w:r>
    </w:p>
    <w:tbl>
      <w:tblPr>
        <w:tblW w:w="9638"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9332"/>
        <w:gridCol w:w="306"/>
      </w:tblGrid>
      <w:tr w:rsidR="00CA7E7F" w:rsidRPr="00CA7E7F" w14:paraId="7E3A2951" w14:textId="77777777" w:rsidTr="00CA7E7F">
        <w:trPr>
          <w:gridAfter w:val="1"/>
          <w:trHeight w:val="390"/>
        </w:trPr>
        <w:tc>
          <w:tcPr>
            <w:tcW w:w="9332" w:type="dxa"/>
            <w:shd w:val="clear" w:color="auto" w:fill="FFFFFF"/>
            <w:tcMar>
              <w:top w:w="120" w:type="dxa"/>
              <w:left w:w="150" w:type="dxa"/>
              <w:bottom w:w="120" w:type="dxa"/>
              <w:right w:w="150" w:type="dxa"/>
            </w:tcMar>
            <w:hideMark/>
          </w:tcPr>
          <w:p w14:paraId="01636AD6" w14:textId="77777777" w:rsidR="00CA7E7F" w:rsidRPr="00CA7E7F" w:rsidRDefault="00CA7E7F" w:rsidP="00CA7E7F">
            <w:pPr>
              <w:jc w:val="center"/>
              <w:rPr>
                <w:rFonts w:ascii="Arial" w:hAnsi="Arial" w:cs="Arial"/>
                <w:color w:val="202124"/>
                <w:sz w:val="21"/>
                <w:szCs w:val="21"/>
                <w:lang w:eastAsia="en-GB"/>
              </w:rPr>
            </w:pPr>
            <w:r w:rsidRPr="00CA7E7F">
              <w:rPr>
                <w:rFonts w:ascii="Arial" w:hAnsi="Arial" w:cs="Arial"/>
                <w:color w:val="202124"/>
                <w:sz w:val="21"/>
                <w:szCs w:val="21"/>
                <w:lang w:eastAsia="en-GB"/>
              </w:rPr>
              <w:t>ECRU Contact Details: 11 Wellington Street East Perth, Western Australia 6004</w:t>
            </w:r>
          </w:p>
          <w:p w14:paraId="348D49F3" w14:textId="77777777" w:rsidR="00CA7E7F" w:rsidRDefault="00CA7E7F" w:rsidP="00CA7E7F">
            <w:pPr>
              <w:jc w:val="center"/>
              <w:rPr>
                <w:rFonts w:ascii="Arial" w:hAnsi="Arial" w:cs="Arial"/>
                <w:color w:val="202124"/>
                <w:sz w:val="21"/>
                <w:szCs w:val="21"/>
                <w:lang w:eastAsia="en-GB"/>
              </w:rPr>
            </w:pPr>
            <w:r w:rsidRPr="00CA7E7F">
              <w:rPr>
                <w:rFonts w:ascii="Arial" w:hAnsi="Arial" w:cs="Arial"/>
                <w:color w:val="202124"/>
                <w:sz w:val="21"/>
                <w:szCs w:val="21"/>
                <w:lang w:eastAsia="en-GB"/>
              </w:rPr>
              <w:t>Toll Free: 1800199383. Ph: 08 65518333</w:t>
            </w:r>
          </w:p>
          <w:p w14:paraId="23E75F27" w14:textId="761FAAF8" w:rsidR="00CA7E7F" w:rsidRPr="00CA7E7F" w:rsidRDefault="00CA7E7F" w:rsidP="00CA7E7F">
            <w:pPr>
              <w:jc w:val="center"/>
              <w:rPr>
                <w:rFonts w:ascii="Arial" w:hAnsi="Arial" w:cs="Arial"/>
                <w:b/>
                <w:bCs/>
                <w:color w:val="202124"/>
                <w:sz w:val="21"/>
                <w:szCs w:val="21"/>
                <w:lang w:eastAsia="en-GB"/>
              </w:rPr>
            </w:pPr>
            <w:r>
              <w:rPr>
                <w:rFonts w:ascii="Arial" w:hAnsi="Arial" w:cs="Arial"/>
                <w:color w:val="202124"/>
                <w:sz w:val="21"/>
                <w:szCs w:val="21"/>
                <w:lang w:eastAsia="en-GB"/>
              </w:rPr>
              <w:t>ecru@communities.wa.gov.au</w:t>
            </w:r>
          </w:p>
        </w:tc>
      </w:tr>
      <w:tr w:rsidR="00CA7E7F" w:rsidRPr="00CA7E7F" w14:paraId="0CE4B4C1" w14:textId="77777777" w:rsidTr="00CA7E7F">
        <w:trPr>
          <w:trHeight w:val="390"/>
        </w:trPr>
        <w:tc>
          <w:tcPr>
            <w:tcW w:w="9332" w:type="dxa"/>
            <w:shd w:val="clear" w:color="auto" w:fill="FFFFFF"/>
            <w:tcMar>
              <w:top w:w="120" w:type="dxa"/>
              <w:left w:w="0" w:type="dxa"/>
              <w:bottom w:w="120" w:type="dxa"/>
              <w:right w:w="150" w:type="dxa"/>
            </w:tcMar>
            <w:vAlign w:val="center"/>
            <w:hideMark/>
          </w:tcPr>
          <w:p w14:paraId="184FF393" w14:textId="37EEEF85" w:rsidR="00CA7E7F" w:rsidRPr="00CA7E7F" w:rsidRDefault="00CA7E7F" w:rsidP="00CA7E7F">
            <w:pPr>
              <w:jc w:val="center"/>
              <w:rPr>
                <w:rFonts w:ascii="Arial" w:hAnsi="Arial" w:cs="Arial"/>
                <w:color w:val="202124"/>
                <w:sz w:val="21"/>
                <w:szCs w:val="21"/>
                <w:lang w:eastAsia="en-GB"/>
              </w:rPr>
            </w:pPr>
          </w:p>
        </w:tc>
        <w:tc>
          <w:tcPr>
            <w:tcW w:w="0" w:type="auto"/>
            <w:shd w:val="clear" w:color="auto" w:fill="FFFFFF"/>
            <w:tcMar>
              <w:top w:w="120" w:type="dxa"/>
              <w:left w:w="150" w:type="dxa"/>
              <w:bottom w:w="120" w:type="dxa"/>
              <w:right w:w="150" w:type="dxa"/>
            </w:tcMar>
            <w:vAlign w:val="center"/>
          </w:tcPr>
          <w:p w14:paraId="4E401EA6" w14:textId="6E690D13" w:rsidR="00CA7E7F" w:rsidRPr="00CA7E7F" w:rsidRDefault="00CA7E7F" w:rsidP="00CA7E7F">
            <w:pPr>
              <w:rPr>
                <w:rFonts w:ascii="Arial" w:hAnsi="Arial" w:cs="Arial"/>
                <w:color w:val="202124"/>
                <w:sz w:val="21"/>
                <w:szCs w:val="21"/>
                <w:lang w:eastAsia="en-GB"/>
              </w:rPr>
            </w:pPr>
          </w:p>
        </w:tc>
      </w:tr>
      <w:tr w:rsidR="00CA7E7F" w:rsidRPr="00CA7E7F" w14:paraId="793A6C15" w14:textId="77777777" w:rsidTr="00CA7E7F">
        <w:trPr>
          <w:trHeight w:val="390"/>
        </w:trPr>
        <w:tc>
          <w:tcPr>
            <w:tcW w:w="9332" w:type="dxa"/>
            <w:shd w:val="clear" w:color="auto" w:fill="FFFFFF"/>
            <w:tcMar>
              <w:top w:w="120" w:type="dxa"/>
              <w:left w:w="0" w:type="dxa"/>
              <w:bottom w:w="120" w:type="dxa"/>
              <w:right w:w="150" w:type="dxa"/>
            </w:tcMar>
            <w:vAlign w:val="center"/>
            <w:hideMark/>
          </w:tcPr>
          <w:p w14:paraId="01650D6A" w14:textId="27C5CD44" w:rsidR="00ED7DD4" w:rsidRDefault="00ED7DD4" w:rsidP="00ED7DD4">
            <w:pPr>
              <w:rPr>
                <w:sz w:val="24"/>
              </w:rPr>
            </w:pPr>
            <w:r>
              <w:rPr>
                <w:sz w:val="24"/>
              </w:rPr>
              <w:t>Please do not hesitate to direct any queries you may have to anyone of our friendly educators or to the Director.</w:t>
            </w:r>
          </w:p>
          <w:p w14:paraId="1CC044DE" w14:textId="77777777" w:rsidR="00ED7DD4" w:rsidRDefault="00ED7DD4" w:rsidP="00ED7DD4">
            <w:pPr>
              <w:rPr>
                <w:sz w:val="24"/>
              </w:rPr>
            </w:pPr>
          </w:p>
          <w:p w14:paraId="3CF6F98D" w14:textId="171EAEB1" w:rsidR="00CA7E7F" w:rsidRPr="00CA7E7F" w:rsidRDefault="00ED7DD4" w:rsidP="00ED7DD4">
            <w:pPr>
              <w:rPr>
                <w:rFonts w:ascii="Arial" w:hAnsi="Arial" w:cs="Arial"/>
                <w:color w:val="202124"/>
                <w:sz w:val="21"/>
                <w:szCs w:val="21"/>
                <w:lang w:eastAsia="en-GB"/>
              </w:rPr>
            </w:pPr>
            <w:r>
              <w:rPr>
                <w:sz w:val="24"/>
              </w:rPr>
              <w:t>We hope that our association with your family will be a long and happy one</w:t>
            </w:r>
          </w:p>
        </w:tc>
        <w:tc>
          <w:tcPr>
            <w:tcW w:w="0" w:type="auto"/>
            <w:shd w:val="clear" w:color="auto" w:fill="FFFFFF"/>
            <w:tcMar>
              <w:top w:w="120" w:type="dxa"/>
              <w:left w:w="150" w:type="dxa"/>
              <w:bottom w:w="120" w:type="dxa"/>
              <w:right w:w="150" w:type="dxa"/>
            </w:tcMar>
            <w:vAlign w:val="center"/>
            <w:hideMark/>
          </w:tcPr>
          <w:p w14:paraId="69D05ADB" w14:textId="044A8782" w:rsidR="00CA7E7F" w:rsidRPr="00CA7E7F" w:rsidRDefault="00CA7E7F" w:rsidP="00CA7E7F">
            <w:pPr>
              <w:rPr>
                <w:rFonts w:ascii="Arial" w:hAnsi="Arial" w:cs="Arial"/>
                <w:color w:val="202124"/>
                <w:sz w:val="21"/>
                <w:szCs w:val="21"/>
                <w:lang w:eastAsia="en-GB"/>
              </w:rPr>
            </w:pPr>
          </w:p>
        </w:tc>
      </w:tr>
      <w:tr w:rsidR="00CA7E7F" w:rsidRPr="00CA7E7F" w14:paraId="16CDE614" w14:textId="77777777" w:rsidTr="00CA7E7F">
        <w:trPr>
          <w:trHeight w:val="390"/>
        </w:trPr>
        <w:tc>
          <w:tcPr>
            <w:tcW w:w="9332" w:type="dxa"/>
            <w:shd w:val="clear" w:color="auto" w:fill="FFFFFF"/>
            <w:tcMar>
              <w:top w:w="120" w:type="dxa"/>
              <w:left w:w="0" w:type="dxa"/>
              <w:bottom w:w="120" w:type="dxa"/>
              <w:right w:w="150" w:type="dxa"/>
            </w:tcMar>
            <w:vAlign w:val="center"/>
            <w:hideMark/>
          </w:tcPr>
          <w:p w14:paraId="7419DB4D" w14:textId="02B1FDDF" w:rsidR="00CA7E7F" w:rsidRDefault="00CA7E7F" w:rsidP="00CA7E7F">
            <w:pPr>
              <w:rPr>
                <w:sz w:val="24"/>
              </w:rPr>
            </w:pPr>
            <w:r>
              <w:rPr>
                <w:sz w:val="24"/>
              </w:rPr>
              <w:t>.</w:t>
            </w:r>
          </w:p>
          <w:p w14:paraId="1EFF16C8" w14:textId="77777777" w:rsidR="00CA7E7F" w:rsidRDefault="00CA7E7F" w:rsidP="00CA7E7F">
            <w:pPr>
              <w:rPr>
                <w:sz w:val="24"/>
              </w:rPr>
            </w:pPr>
          </w:p>
          <w:p w14:paraId="51514A61" w14:textId="1E46A3C2" w:rsidR="00CA7E7F" w:rsidRPr="00CA7E7F" w:rsidRDefault="00CA7E7F" w:rsidP="00CA7E7F">
            <w:pPr>
              <w:rPr>
                <w:rFonts w:ascii="Arial" w:hAnsi="Arial" w:cs="Arial"/>
                <w:color w:val="202124"/>
                <w:sz w:val="21"/>
                <w:szCs w:val="21"/>
                <w:lang w:eastAsia="en-GB"/>
              </w:rPr>
            </w:pPr>
          </w:p>
        </w:tc>
        <w:tc>
          <w:tcPr>
            <w:tcW w:w="0" w:type="auto"/>
            <w:shd w:val="clear" w:color="auto" w:fill="FFFFFF"/>
            <w:tcMar>
              <w:top w:w="120" w:type="dxa"/>
              <w:left w:w="150" w:type="dxa"/>
              <w:bottom w:w="120" w:type="dxa"/>
              <w:right w:w="150" w:type="dxa"/>
            </w:tcMar>
            <w:vAlign w:val="center"/>
            <w:hideMark/>
          </w:tcPr>
          <w:p w14:paraId="369F42AE" w14:textId="33F7E837" w:rsidR="00CA7E7F" w:rsidRPr="00CA7E7F" w:rsidRDefault="00CA7E7F" w:rsidP="00CA7E7F">
            <w:pPr>
              <w:rPr>
                <w:rFonts w:ascii="Arial" w:hAnsi="Arial" w:cs="Arial"/>
                <w:color w:val="202124"/>
                <w:sz w:val="21"/>
                <w:szCs w:val="21"/>
                <w:lang w:eastAsia="en-GB"/>
              </w:rPr>
            </w:pPr>
          </w:p>
        </w:tc>
      </w:tr>
      <w:tr w:rsidR="00CA7E7F" w:rsidRPr="00CA7E7F" w14:paraId="058BD439" w14:textId="77777777" w:rsidTr="00CA7E7F">
        <w:trPr>
          <w:trHeight w:val="390"/>
        </w:trPr>
        <w:tc>
          <w:tcPr>
            <w:tcW w:w="9332" w:type="dxa"/>
            <w:shd w:val="clear" w:color="auto" w:fill="FFFFFF"/>
            <w:tcMar>
              <w:top w:w="120" w:type="dxa"/>
              <w:left w:w="0" w:type="dxa"/>
              <w:bottom w:w="120" w:type="dxa"/>
              <w:right w:w="150" w:type="dxa"/>
            </w:tcMar>
            <w:vAlign w:val="center"/>
            <w:hideMark/>
          </w:tcPr>
          <w:p w14:paraId="1C7A1488" w14:textId="77777777" w:rsidR="00ED7DD4" w:rsidRDefault="00ED7DD4" w:rsidP="00ED7DD4">
            <w:pPr>
              <w:jc w:val="center"/>
              <w:rPr>
                <w:b/>
                <w:sz w:val="28"/>
              </w:rPr>
            </w:pPr>
            <w:r>
              <w:rPr>
                <w:b/>
                <w:sz w:val="28"/>
              </w:rPr>
              <w:t>HELP!</w:t>
            </w:r>
          </w:p>
          <w:p w14:paraId="12725D28" w14:textId="77777777" w:rsidR="00ED7DD4" w:rsidRDefault="00ED7DD4" w:rsidP="00ED7DD4">
            <w:pPr>
              <w:jc w:val="center"/>
              <w:rPr>
                <w:b/>
                <w:sz w:val="24"/>
              </w:rPr>
            </w:pPr>
          </w:p>
          <w:p w14:paraId="56E58BF8" w14:textId="77777777" w:rsidR="00385585" w:rsidRDefault="00ED7DD4" w:rsidP="00ED7DD4">
            <w:pPr>
              <w:pStyle w:val="BodyText2"/>
              <w:rPr>
                <w:lang w:val="en-AU"/>
              </w:rPr>
            </w:pPr>
            <w:r>
              <w:rPr>
                <w:lang w:val="en-AU"/>
              </w:rPr>
              <w:t xml:space="preserve">This centre is a community based, non-profit organisation. Not only are volunteer help, fundraising and donations greatly appreciated, they play an important role in maintaining and improving the quality of the centre, as well as keeping fees as low as possible.  If you can help in any of these </w:t>
            </w:r>
            <w:r w:rsidR="00D84E72">
              <w:rPr>
                <w:lang w:val="en-AU"/>
              </w:rPr>
              <w:t>areas,</w:t>
            </w:r>
            <w:r>
              <w:rPr>
                <w:lang w:val="en-AU"/>
              </w:rPr>
              <w:t xml:space="preserve"> </w:t>
            </w:r>
          </w:p>
          <w:p w14:paraId="486C8067" w14:textId="131CE763" w:rsidR="00ED7DD4" w:rsidRDefault="00ED7DD4" w:rsidP="00ED7DD4">
            <w:pPr>
              <w:pStyle w:val="BodyText2"/>
              <w:rPr>
                <w:lang w:val="en-AU"/>
              </w:rPr>
            </w:pPr>
            <w:r>
              <w:rPr>
                <w:lang w:val="en-AU"/>
              </w:rPr>
              <w:t>please speak with the Director.</w:t>
            </w:r>
          </w:p>
          <w:p w14:paraId="74005113" w14:textId="188CDDBC" w:rsidR="00CA7E7F" w:rsidRPr="00CA7E7F" w:rsidRDefault="00CA7E7F" w:rsidP="00CA7E7F">
            <w:pPr>
              <w:rPr>
                <w:rFonts w:ascii="Arial" w:hAnsi="Arial" w:cs="Arial"/>
                <w:color w:val="202124"/>
                <w:sz w:val="21"/>
                <w:szCs w:val="21"/>
                <w:lang w:eastAsia="en-GB"/>
              </w:rPr>
            </w:pPr>
          </w:p>
        </w:tc>
        <w:tc>
          <w:tcPr>
            <w:tcW w:w="0" w:type="auto"/>
            <w:shd w:val="clear" w:color="auto" w:fill="FFFFFF"/>
            <w:tcMar>
              <w:top w:w="120" w:type="dxa"/>
              <w:left w:w="150" w:type="dxa"/>
              <w:bottom w:w="120" w:type="dxa"/>
              <w:right w:w="150" w:type="dxa"/>
            </w:tcMar>
            <w:vAlign w:val="center"/>
            <w:hideMark/>
          </w:tcPr>
          <w:p w14:paraId="4B332E80" w14:textId="54B2A5D3" w:rsidR="00CA7E7F" w:rsidRPr="00CA7E7F" w:rsidRDefault="00CA7E7F" w:rsidP="00CA7E7F">
            <w:pPr>
              <w:rPr>
                <w:rFonts w:ascii="Arial" w:hAnsi="Arial" w:cs="Arial"/>
                <w:color w:val="202124"/>
                <w:sz w:val="21"/>
                <w:szCs w:val="21"/>
                <w:lang w:eastAsia="en-GB"/>
              </w:rPr>
            </w:pPr>
          </w:p>
        </w:tc>
      </w:tr>
    </w:tbl>
    <w:p w14:paraId="2407D044" w14:textId="77777777" w:rsidR="00CA7E7F" w:rsidRDefault="00CA7E7F" w:rsidP="00CA7E7F">
      <w:pPr>
        <w:rPr>
          <w:sz w:val="24"/>
        </w:rPr>
      </w:pPr>
    </w:p>
    <w:p w14:paraId="07E5C2DA" w14:textId="77777777" w:rsidR="00681AE2" w:rsidRDefault="00681AE2" w:rsidP="00ED7DD4"/>
    <w:p w14:paraId="1470EAE2" w14:textId="77777777" w:rsidR="00681AE2" w:rsidRDefault="00681AE2">
      <w:pPr>
        <w:jc w:val="center"/>
      </w:pPr>
    </w:p>
    <w:p w14:paraId="4AEF90BB" w14:textId="77777777" w:rsidR="00681AE2" w:rsidRDefault="00681AE2">
      <w:pPr>
        <w:jc w:val="center"/>
      </w:pPr>
    </w:p>
    <w:p w14:paraId="63902B5A" w14:textId="77777777" w:rsidR="00681AE2" w:rsidRDefault="00681AE2">
      <w:pPr>
        <w:jc w:val="center"/>
      </w:pPr>
    </w:p>
    <w:p w14:paraId="2CDBF83C" w14:textId="77777777" w:rsidR="00681AE2" w:rsidRDefault="00681AE2">
      <w:pPr>
        <w:jc w:val="center"/>
      </w:pPr>
    </w:p>
    <w:p w14:paraId="0DCED5CA" w14:textId="77777777" w:rsidR="00681AE2" w:rsidRDefault="00681AE2">
      <w:pPr>
        <w:jc w:val="center"/>
      </w:pPr>
    </w:p>
    <w:p w14:paraId="52EC5E81" w14:textId="77777777" w:rsidR="00681AE2" w:rsidRDefault="00681AE2">
      <w:pPr>
        <w:jc w:val="center"/>
      </w:pPr>
    </w:p>
    <w:p w14:paraId="50F25693" w14:textId="77777777" w:rsidR="00681AE2" w:rsidRDefault="00681AE2">
      <w:pPr>
        <w:jc w:val="center"/>
      </w:pPr>
    </w:p>
    <w:p w14:paraId="7BF02BD3" w14:textId="77777777" w:rsidR="00670A5D" w:rsidRPr="00704091" w:rsidRDefault="00670A5D" w:rsidP="005A4999">
      <w:pPr>
        <w:pBdr>
          <w:top w:val="single" w:sz="4" w:space="4" w:color="auto"/>
          <w:left w:val="single" w:sz="4" w:space="4" w:color="auto"/>
          <w:bottom w:val="single" w:sz="4" w:space="1" w:color="auto"/>
          <w:right w:val="single" w:sz="4" w:space="4" w:color="auto"/>
        </w:pBdr>
        <w:jc w:val="center"/>
        <w:rPr>
          <w:b/>
          <w:sz w:val="40"/>
          <w:szCs w:val="40"/>
        </w:rPr>
      </w:pPr>
      <w:r w:rsidRPr="00704091">
        <w:rPr>
          <w:b/>
          <w:sz w:val="40"/>
          <w:szCs w:val="40"/>
        </w:rPr>
        <w:t xml:space="preserve">Booragoon Occasional </w:t>
      </w:r>
      <w:r w:rsidR="006F3DF3">
        <w:rPr>
          <w:b/>
          <w:sz w:val="40"/>
          <w:szCs w:val="40"/>
        </w:rPr>
        <w:t>Early Education</w:t>
      </w:r>
      <w:r w:rsidRPr="00704091">
        <w:rPr>
          <w:b/>
          <w:sz w:val="40"/>
          <w:szCs w:val="40"/>
        </w:rPr>
        <w:t xml:space="preserve"> </w:t>
      </w:r>
    </w:p>
    <w:p w14:paraId="47CE4978" w14:textId="77777777" w:rsidR="00670A5D" w:rsidRDefault="00670A5D" w:rsidP="005A4999">
      <w:pPr>
        <w:pBdr>
          <w:top w:val="single" w:sz="4" w:space="4" w:color="auto"/>
          <w:left w:val="single" w:sz="4" w:space="4" w:color="auto"/>
          <w:bottom w:val="single" w:sz="4" w:space="1" w:color="auto"/>
          <w:right w:val="single" w:sz="4" w:space="4" w:color="auto"/>
        </w:pBdr>
        <w:jc w:val="center"/>
        <w:rPr>
          <w:b/>
          <w:sz w:val="40"/>
          <w:szCs w:val="40"/>
        </w:rPr>
      </w:pPr>
      <w:r w:rsidRPr="00704091">
        <w:rPr>
          <w:b/>
          <w:sz w:val="40"/>
          <w:szCs w:val="40"/>
        </w:rPr>
        <w:t>Philosophy</w:t>
      </w:r>
    </w:p>
    <w:p w14:paraId="4FE55856" w14:textId="77777777" w:rsidR="00670A5D" w:rsidRPr="00704091" w:rsidRDefault="00670A5D" w:rsidP="005A4999">
      <w:pPr>
        <w:pBdr>
          <w:top w:val="single" w:sz="4" w:space="4" w:color="auto"/>
          <w:left w:val="single" w:sz="4" w:space="4" w:color="auto"/>
          <w:bottom w:val="single" w:sz="4" w:space="1" w:color="auto"/>
          <w:right w:val="single" w:sz="4" w:space="4" w:color="auto"/>
        </w:pBdr>
        <w:jc w:val="center"/>
        <w:rPr>
          <w:b/>
          <w:sz w:val="40"/>
          <w:szCs w:val="40"/>
        </w:rPr>
      </w:pPr>
    </w:p>
    <w:p w14:paraId="2C7AA99E" w14:textId="77777777" w:rsidR="00670A5D" w:rsidRPr="00704091" w:rsidRDefault="00670A5D" w:rsidP="005A4999">
      <w:pPr>
        <w:pBdr>
          <w:top w:val="single" w:sz="4" w:space="4" w:color="auto"/>
          <w:left w:val="single" w:sz="4" w:space="4" w:color="auto"/>
          <w:bottom w:val="single" w:sz="4" w:space="1" w:color="auto"/>
          <w:right w:val="single" w:sz="4" w:space="4" w:color="auto"/>
        </w:pBdr>
        <w:jc w:val="center"/>
        <w:rPr>
          <w:sz w:val="32"/>
          <w:szCs w:val="32"/>
        </w:rPr>
      </w:pPr>
      <w:r w:rsidRPr="00704091">
        <w:rPr>
          <w:sz w:val="32"/>
          <w:szCs w:val="32"/>
        </w:rPr>
        <w:t xml:space="preserve">Booragoon Occasional </w:t>
      </w:r>
      <w:r w:rsidR="000626DD">
        <w:rPr>
          <w:sz w:val="32"/>
          <w:szCs w:val="32"/>
        </w:rPr>
        <w:t>Early Education</w:t>
      </w:r>
      <w:r w:rsidRPr="00704091">
        <w:rPr>
          <w:sz w:val="32"/>
          <w:szCs w:val="32"/>
        </w:rPr>
        <w:t xml:space="preserve"> is a diverse centre based on the natural environment, encouraging the belonging</w:t>
      </w:r>
      <w:r>
        <w:rPr>
          <w:sz w:val="32"/>
          <w:szCs w:val="32"/>
        </w:rPr>
        <w:t>,</w:t>
      </w:r>
      <w:r w:rsidRPr="00704091">
        <w:rPr>
          <w:sz w:val="32"/>
          <w:szCs w:val="32"/>
        </w:rPr>
        <w:t xml:space="preserve"> being, becoming of all children through their early years believing that the early years of a child’s life provides the foundation for all future learning and development.</w:t>
      </w:r>
    </w:p>
    <w:p w14:paraId="78C9EC16" w14:textId="444BAD96" w:rsidR="00670A5D" w:rsidRDefault="00670A5D" w:rsidP="005A4999">
      <w:pPr>
        <w:pBdr>
          <w:top w:val="single" w:sz="4" w:space="4" w:color="auto"/>
          <w:left w:val="single" w:sz="4" w:space="4" w:color="auto"/>
          <w:bottom w:val="single" w:sz="4" w:space="1" w:color="auto"/>
          <w:right w:val="single" w:sz="4" w:space="4" w:color="auto"/>
        </w:pBdr>
        <w:jc w:val="center"/>
        <w:rPr>
          <w:sz w:val="32"/>
          <w:szCs w:val="32"/>
        </w:rPr>
      </w:pPr>
      <w:r w:rsidRPr="00704091">
        <w:rPr>
          <w:sz w:val="32"/>
          <w:szCs w:val="32"/>
        </w:rPr>
        <w:t xml:space="preserve">We believe all children are active learners and should be given the opportunity to develop at their own individual pace through </w:t>
      </w:r>
      <w:r w:rsidR="0021087C" w:rsidRPr="00704091">
        <w:rPr>
          <w:sz w:val="32"/>
          <w:szCs w:val="32"/>
        </w:rPr>
        <w:t>child-initiated</w:t>
      </w:r>
      <w:r w:rsidRPr="00704091">
        <w:rPr>
          <w:sz w:val="32"/>
          <w:szCs w:val="32"/>
        </w:rPr>
        <w:t xml:space="preserve"> experiences in a supportive, caring and stimulating play based environment including indoor and outdoor.</w:t>
      </w:r>
    </w:p>
    <w:p w14:paraId="7572F216" w14:textId="77777777" w:rsidR="00670A5D" w:rsidRPr="00704091" w:rsidRDefault="00670A5D" w:rsidP="005A4999">
      <w:pPr>
        <w:pBdr>
          <w:top w:val="single" w:sz="4" w:space="4" w:color="auto"/>
          <w:left w:val="single" w:sz="4" w:space="4" w:color="auto"/>
          <w:bottom w:val="single" w:sz="4" w:space="1" w:color="auto"/>
          <w:right w:val="single" w:sz="4" w:space="4" w:color="auto"/>
        </w:pBdr>
        <w:jc w:val="center"/>
        <w:rPr>
          <w:sz w:val="32"/>
          <w:szCs w:val="32"/>
        </w:rPr>
      </w:pPr>
    </w:p>
    <w:p w14:paraId="55BE3DFC" w14:textId="761033FE" w:rsidR="00670A5D" w:rsidRDefault="00670A5D" w:rsidP="005A4999">
      <w:pPr>
        <w:pBdr>
          <w:top w:val="single" w:sz="4" w:space="4" w:color="auto"/>
          <w:left w:val="single" w:sz="4" w:space="4" w:color="auto"/>
          <w:bottom w:val="single" w:sz="4" w:space="1" w:color="auto"/>
          <w:right w:val="single" w:sz="4" w:space="4" w:color="auto"/>
        </w:pBdr>
        <w:jc w:val="center"/>
      </w:pPr>
      <w:r w:rsidRPr="00704091">
        <w:rPr>
          <w:sz w:val="32"/>
          <w:szCs w:val="32"/>
        </w:rPr>
        <w:t xml:space="preserve">We acknowledge the importance of families as the child’s primary caregivers and will seek to support and encourage them in this role endeavouring to work alongside them to create a positive, flexible, secure environment that will nurture and </w:t>
      </w:r>
      <w:r w:rsidR="0021087C" w:rsidRPr="00704091">
        <w:rPr>
          <w:sz w:val="32"/>
          <w:szCs w:val="32"/>
        </w:rPr>
        <w:t>respect children</w:t>
      </w:r>
      <w:r w:rsidRPr="00704091">
        <w:rPr>
          <w:sz w:val="32"/>
          <w:szCs w:val="32"/>
        </w:rPr>
        <w:t xml:space="preserve"> regardless of the child’s ability or culture.  Children will be encouraged to explore experience and build on their individual needs which will assist them through life’s journey.</w:t>
      </w:r>
      <w:r w:rsidRPr="00670A5D">
        <w:rPr>
          <w:sz w:val="32"/>
          <w:szCs w:val="32"/>
        </w:rPr>
        <w:t xml:space="preserve"> </w:t>
      </w:r>
      <w:r w:rsidRPr="00704091">
        <w:rPr>
          <w:sz w:val="32"/>
          <w:szCs w:val="32"/>
        </w:rPr>
        <w:t xml:space="preserve">Educators will be aware at all times of health and safety practices, striving to make Booragoon Occasional </w:t>
      </w:r>
      <w:r w:rsidR="000626DD">
        <w:rPr>
          <w:sz w:val="32"/>
          <w:szCs w:val="32"/>
        </w:rPr>
        <w:t>Early Education</w:t>
      </w:r>
      <w:r w:rsidRPr="00704091">
        <w:rPr>
          <w:sz w:val="32"/>
          <w:szCs w:val="32"/>
        </w:rPr>
        <w:t xml:space="preserve"> a happy, warm, memorable place for families, educators and children.</w:t>
      </w:r>
    </w:p>
    <w:p w14:paraId="7E5CE075" w14:textId="77777777" w:rsidR="00670A5D" w:rsidRPr="00704091" w:rsidRDefault="00670A5D" w:rsidP="005A4999">
      <w:pPr>
        <w:pBdr>
          <w:top w:val="single" w:sz="4" w:space="4" w:color="auto"/>
          <w:left w:val="single" w:sz="4" w:space="4" w:color="auto"/>
          <w:bottom w:val="single" w:sz="4" w:space="1" w:color="auto"/>
          <w:right w:val="single" w:sz="4" w:space="4" w:color="auto"/>
        </w:pBdr>
        <w:jc w:val="center"/>
        <w:rPr>
          <w:sz w:val="32"/>
          <w:szCs w:val="32"/>
        </w:rPr>
      </w:pPr>
    </w:p>
    <w:p w14:paraId="4C1BE8A2" w14:textId="77777777" w:rsidR="00B176DD" w:rsidRDefault="00B176DD" w:rsidP="005A4999">
      <w:pPr>
        <w:pBdr>
          <w:top w:val="single" w:sz="4" w:space="4" w:color="auto"/>
          <w:left w:val="single" w:sz="4" w:space="4" w:color="auto"/>
          <w:bottom w:val="single" w:sz="4" w:space="1" w:color="auto"/>
          <w:right w:val="single" w:sz="4" w:space="4" w:color="auto"/>
        </w:pBdr>
        <w:jc w:val="center"/>
      </w:pPr>
    </w:p>
    <w:p w14:paraId="65B859B4" w14:textId="77777777" w:rsidR="00B176DD" w:rsidRDefault="00B176DD" w:rsidP="005A4999">
      <w:pPr>
        <w:pBdr>
          <w:top w:val="single" w:sz="4" w:space="4" w:color="auto"/>
          <w:left w:val="single" w:sz="4" w:space="4" w:color="auto"/>
          <w:bottom w:val="single" w:sz="4" w:space="1" w:color="auto"/>
          <w:right w:val="single" w:sz="4" w:space="4" w:color="auto"/>
        </w:pBdr>
        <w:jc w:val="center"/>
      </w:pPr>
    </w:p>
    <w:p w14:paraId="6C5639D6" w14:textId="77777777" w:rsidR="00B176DD" w:rsidRDefault="00B176DD" w:rsidP="005A4999">
      <w:pPr>
        <w:pBdr>
          <w:top w:val="single" w:sz="4" w:space="4" w:color="auto"/>
          <w:left w:val="single" w:sz="4" w:space="4" w:color="auto"/>
          <w:bottom w:val="single" w:sz="4" w:space="1" w:color="auto"/>
          <w:right w:val="single" w:sz="4" w:space="4" w:color="auto"/>
        </w:pBdr>
        <w:jc w:val="center"/>
      </w:pPr>
    </w:p>
    <w:p w14:paraId="42F5B2B7" w14:textId="77777777" w:rsidR="00B176DD" w:rsidRDefault="00B176DD" w:rsidP="005A4999">
      <w:pPr>
        <w:pBdr>
          <w:top w:val="single" w:sz="4" w:space="4" w:color="auto"/>
          <w:left w:val="single" w:sz="4" w:space="4" w:color="auto"/>
          <w:bottom w:val="single" w:sz="4" w:space="1" w:color="auto"/>
          <w:right w:val="single" w:sz="4" w:space="4" w:color="auto"/>
        </w:pBdr>
        <w:jc w:val="center"/>
      </w:pPr>
    </w:p>
    <w:p w14:paraId="66D5E694" w14:textId="77777777" w:rsidR="00B176DD" w:rsidRDefault="00B176DD" w:rsidP="005A4999">
      <w:pPr>
        <w:pBdr>
          <w:top w:val="single" w:sz="4" w:space="4" w:color="auto"/>
          <w:left w:val="single" w:sz="4" w:space="4" w:color="auto"/>
          <w:bottom w:val="single" w:sz="4" w:space="1" w:color="auto"/>
          <w:right w:val="single" w:sz="4" w:space="4" w:color="auto"/>
        </w:pBdr>
        <w:jc w:val="center"/>
      </w:pPr>
    </w:p>
    <w:p w14:paraId="36FB9C46" w14:textId="77777777" w:rsidR="00B176DD" w:rsidRDefault="00B176DD" w:rsidP="005A4999">
      <w:pPr>
        <w:pBdr>
          <w:top w:val="single" w:sz="4" w:space="4" w:color="auto"/>
          <w:left w:val="single" w:sz="4" w:space="4" w:color="auto"/>
          <w:bottom w:val="single" w:sz="4" w:space="1" w:color="auto"/>
          <w:right w:val="single" w:sz="4" w:space="4" w:color="auto"/>
        </w:pBdr>
        <w:jc w:val="center"/>
      </w:pPr>
    </w:p>
    <w:p w14:paraId="6DA70178" w14:textId="77777777" w:rsidR="00B176DD" w:rsidRDefault="00B176DD">
      <w:pPr>
        <w:jc w:val="center"/>
      </w:pPr>
    </w:p>
    <w:p w14:paraId="3AF042D8" w14:textId="77777777" w:rsidR="00681AE2" w:rsidRDefault="00681AE2">
      <w:pPr>
        <w:jc w:val="center"/>
      </w:pPr>
    </w:p>
    <w:p w14:paraId="2E4121D3" w14:textId="0586C417" w:rsidR="00681AE2" w:rsidRDefault="00681AE2">
      <w:pPr>
        <w:jc w:val="center"/>
      </w:pPr>
    </w:p>
    <w:p w14:paraId="1E1D6393" w14:textId="6881C13C" w:rsidR="00ED7DD4" w:rsidRDefault="00ED7DD4">
      <w:pPr>
        <w:jc w:val="center"/>
      </w:pPr>
    </w:p>
    <w:p w14:paraId="54DF1BE6" w14:textId="77777777" w:rsidR="00ED7DD4" w:rsidRDefault="00ED7DD4">
      <w:pPr>
        <w:jc w:val="center"/>
      </w:pPr>
    </w:p>
    <w:p w14:paraId="13BB6ED3" w14:textId="77777777" w:rsidR="00681AE2" w:rsidRDefault="00681AE2">
      <w:pPr>
        <w:jc w:val="center"/>
      </w:pPr>
    </w:p>
    <w:p w14:paraId="18975FF5" w14:textId="77777777" w:rsidR="00681AE2" w:rsidRDefault="00681AE2">
      <w:pPr>
        <w:pStyle w:val="Heading1"/>
        <w:rPr>
          <w:sz w:val="28"/>
        </w:rPr>
      </w:pPr>
      <w:r>
        <w:rPr>
          <w:sz w:val="28"/>
        </w:rPr>
        <w:lastRenderedPageBreak/>
        <w:t>BOOKINGS</w:t>
      </w:r>
    </w:p>
    <w:p w14:paraId="0249028A" w14:textId="77777777" w:rsidR="0069342C" w:rsidRDefault="00681AE2">
      <w:pPr>
        <w:rPr>
          <w:sz w:val="24"/>
        </w:rPr>
      </w:pPr>
      <w:r>
        <w:rPr>
          <w:sz w:val="24"/>
        </w:rPr>
        <w:t>The Centre will accept two types of bookings</w:t>
      </w:r>
    </w:p>
    <w:p w14:paraId="45F31504" w14:textId="77777777" w:rsidR="00700625" w:rsidRDefault="00700625">
      <w:pPr>
        <w:rPr>
          <w:sz w:val="24"/>
        </w:rPr>
      </w:pPr>
    </w:p>
    <w:p w14:paraId="197A0CBB" w14:textId="77777777" w:rsidR="00681AE2" w:rsidRDefault="00681AE2">
      <w:pPr>
        <w:numPr>
          <w:ilvl w:val="0"/>
          <w:numId w:val="2"/>
        </w:numPr>
        <w:rPr>
          <w:sz w:val="24"/>
        </w:rPr>
      </w:pPr>
      <w:r>
        <w:rPr>
          <w:sz w:val="24"/>
        </w:rPr>
        <w:t>Occasional Bookings</w:t>
      </w:r>
    </w:p>
    <w:p w14:paraId="7A4716FB" w14:textId="77777777" w:rsidR="00681AE2" w:rsidRDefault="00681AE2">
      <w:pPr>
        <w:numPr>
          <w:ilvl w:val="0"/>
          <w:numId w:val="2"/>
        </w:numPr>
        <w:rPr>
          <w:sz w:val="24"/>
        </w:rPr>
      </w:pPr>
      <w:r>
        <w:rPr>
          <w:sz w:val="24"/>
        </w:rPr>
        <w:t>Permanent Bookings</w:t>
      </w:r>
    </w:p>
    <w:p w14:paraId="14498C1B" w14:textId="77777777" w:rsidR="00681AE2" w:rsidRDefault="00681AE2">
      <w:pPr>
        <w:rPr>
          <w:sz w:val="24"/>
        </w:rPr>
      </w:pPr>
    </w:p>
    <w:p w14:paraId="64909118" w14:textId="77777777" w:rsidR="00681AE2" w:rsidRDefault="00681AE2">
      <w:pPr>
        <w:rPr>
          <w:sz w:val="24"/>
        </w:rPr>
      </w:pPr>
      <w:r>
        <w:rPr>
          <w:sz w:val="24"/>
        </w:rPr>
        <w:t xml:space="preserve">Bookings can be made by contacting the centre by </w:t>
      </w:r>
      <w:r w:rsidR="007A5416">
        <w:rPr>
          <w:sz w:val="24"/>
        </w:rPr>
        <w:t xml:space="preserve">phone or in person </w:t>
      </w:r>
      <w:r>
        <w:rPr>
          <w:sz w:val="24"/>
        </w:rPr>
        <w:t>Mon – Fri.  Conditions for each type of booking are stated below:</w:t>
      </w:r>
    </w:p>
    <w:p w14:paraId="191B22C8" w14:textId="77777777" w:rsidR="00681AE2" w:rsidRDefault="00681AE2">
      <w:pPr>
        <w:rPr>
          <w:b/>
          <w:sz w:val="24"/>
        </w:rPr>
      </w:pPr>
    </w:p>
    <w:p w14:paraId="41121D0F" w14:textId="77777777" w:rsidR="00681AE2" w:rsidRPr="002673FF" w:rsidRDefault="00681AE2">
      <w:pPr>
        <w:pStyle w:val="Heading8"/>
        <w:rPr>
          <w:b/>
          <w:sz w:val="28"/>
          <w:szCs w:val="28"/>
        </w:rPr>
      </w:pPr>
      <w:r w:rsidRPr="002673FF">
        <w:rPr>
          <w:b/>
          <w:sz w:val="28"/>
          <w:szCs w:val="28"/>
        </w:rPr>
        <w:t>OCCASIONAL BOOKINGS</w:t>
      </w:r>
    </w:p>
    <w:p w14:paraId="6EF1B072" w14:textId="2B6D087B" w:rsidR="00060B10" w:rsidRDefault="00681AE2">
      <w:pPr>
        <w:numPr>
          <w:ilvl w:val="0"/>
          <w:numId w:val="3"/>
        </w:numPr>
        <w:rPr>
          <w:sz w:val="24"/>
        </w:rPr>
      </w:pPr>
      <w:r>
        <w:rPr>
          <w:sz w:val="24"/>
        </w:rPr>
        <w:t>Occasional B</w:t>
      </w:r>
      <w:r w:rsidR="007A5416">
        <w:rPr>
          <w:sz w:val="24"/>
        </w:rPr>
        <w:t xml:space="preserve">ookings can be made on the day </w:t>
      </w:r>
      <w:r w:rsidR="001767FF">
        <w:rPr>
          <w:sz w:val="24"/>
        </w:rPr>
        <w:t xml:space="preserve">that </w:t>
      </w:r>
      <w:r w:rsidR="007A5416">
        <w:rPr>
          <w:sz w:val="24"/>
        </w:rPr>
        <w:t xml:space="preserve">care is </w:t>
      </w:r>
      <w:r w:rsidR="00D45B4F">
        <w:rPr>
          <w:sz w:val="24"/>
        </w:rPr>
        <w:t>needed</w:t>
      </w:r>
      <w:r w:rsidR="007A5416">
        <w:rPr>
          <w:sz w:val="24"/>
        </w:rPr>
        <w:t xml:space="preserve"> up to a month i</w:t>
      </w:r>
      <w:r w:rsidR="00D45B4F">
        <w:rPr>
          <w:sz w:val="24"/>
        </w:rPr>
        <w:t xml:space="preserve">n </w:t>
      </w:r>
      <w:r w:rsidR="008A308F">
        <w:rPr>
          <w:sz w:val="24"/>
        </w:rPr>
        <w:t>advance if</w:t>
      </w:r>
      <w:r w:rsidR="007A5416">
        <w:rPr>
          <w:sz w:val="24"/>
        </w:rPr>
        <w:t xml:space="preserve"> space is available.</w:t>
      </w:r>
    </w:p>
    <w:p w14:paraId="490B0A1D" w14:textId="76C34CBF" w:rsidR="00681AE2" w:rsidRDefault="003F2EEB">
      <w:pPr>
        <w:numPr>
          <w:ilvl w:val="0"/>
          <w:numId w:val="3"/>
        </w:numPr>
        <w:rPr>
          <w:sz w:val="24"/>
        </w:rPr>
      </w:pPr>
      <w:r>
        <w:rPr>
          <w:sz w:val="24"/>
        </w:rPr>
        <w:t xml:space="preserve"> On the F</w:t>
      </w:r>
      <w:r w:rsidR="005F5150">
        <w:rPr>
          <w:sz w:val="24"/>
        </w:rPr>
        <w:t>irst</w:t>
      </w:r>
      <w:r>
        <w:rPr>
          <w:sz w:val="24"/>
        </w:rPr>
        <w:t xml:space="preserve"> </w:t>
      </w:r>
      <w:r w:rsidR="00D45B4F">
        <w:rPr>
          <w:sz w:val="24"/>
        </w:rPr>
        <w:t>weekday</w:t>
      </w:r>
      <w:r w:rsidR="005F5150">
        <w:rPr>
          <w:sz w:val="24"/>
        </w:rPr>
        <w:t xml:space="preserve"> </w:t>
      </w:r>
      <w:r w:rsidR="007F6AC7">
        <w:rPr>
          <w:sz w:val="24"/>
        </w:rPr>
        <w:t xml:space="preserve">of every </w:t>
      </w:r>
      <w:r w:rsidR="005F5150">
        <w:rPr>
          <w:sz w:val="24"/>
        </w:rPr>
        <w:t xml:space="preserve">month </w:t>
      </w:r>
      <w:r w:rsidR="00D45B4F">
        <w:rPr>
          <w:sz w:val="24"/>
        </w:rPr>
        <w:t xml:space="preserve">at 7:30am </w:t>
      </w:r>
      <w:r w:rsidR="00060B10">
        <w:rPr>
          <w:sz w:val="24"/>
        </w:rPr>
        <w:t xml:space="preserve">bookings </w:t>
      </w:r>
      <w:r w:rsidR="00847741">
        <w:rPr>
          <w:sz w:val="24"/>
        </w:rPr>
        <w:t>will be</w:t>
      </w:r>
      <w:r w:rsidR="0019002B">
        <w:rPr>
          <w:sz w:val="24"/>
        </w:rPr>
        <w:t xml:space="preserve"> </w:t>
      </w:r>
      <w:r w:rsidR="00060B10">
        <w:rPr>
          <w:sz w:val="24"/>
        </w:rPr>
        <w:t xml:space="preserve">taken for the following </w:t>
      </w:r>
      <w:r w:rsidR="00847741">
        <w:rPr>
          <w:sz w:val="24"/>
        </w:rPr>
        <w:t>month,</w:t>
      </w:r>
      <w:r w:rsidR="00060B10">
        <w:rPr>
          <w:sz w:val="24"/>
        </w:rPr>
        <w:t xml:space="preserve"> allowing families to book a month in advance.</w:t>
      </w:r>
    </w:p>
    <w:p w14:paraId="478FC863" w14:textId="2D2EBE47" w:rsidR="00681AE2" w:rsidRDefault="00D45B4F">
      <w:pPr>
        <w:numPr>
          <w:ilvl w:val="0"/>
          <w:numId w:val="3"/>
        </w:numPr>
        <w:rPr>
          <w:sz w:val="24"/>
        </w:rPr>
      </w:pPr>
      <w:r>
        <w:rPr>
          <w:sz w:val="24"/>
        </w:rPr>
        <w:t>Times b</w:t>
      </w:r>
      <w:r w:rsidR="00681AE2">
        <w:rPr>
          <w:sz w:val="24"/>
        </w:rPr>
        <w:t>ooked must be paid for regardless of early pick ups or late drop offs</w:t>
      </w:r>
    </w:p>
    <w:p w14:paraId="4A8B1360" w14:textId="6C270DA3" w:rsidR="00D45B4F" w:rsidRDefault="00D45B4F">
      <w:pPr>
        <w:numPr>
          <w:ilvl w:val="0"/>
          <w:numId w:val="3"/>
        </w:numPr>
        <w:rPr>
          <w:sz w:val="24"/>
        </w:rPr>
      </w:pPr>
      <w:r>
        <w:rPr>
          <w:sz w:val="24"/>
        </w:rPr>
        <w:t xml:space="preserve">Bookings can be made on the hour or half hour </w:t>
      </w:r>
    </w:p>
    <w:p w14:paraId="72074D3C" w14:textId="77777777" w:rsidR="00681AE2" w:rsidRDefault="00681AE2">
      <w:pPr>
        <w:numPr>
          <w:ilvl w:val="0"/>
          <w:numId w:val="3"/>
        </w:numPr>
        <w:rPr>
          <w:sz w:val="24"/>
        </w:rPr>
      </w:pPr>
      <w:r>
        <w:rPr>
          <w:sz w:val="24"/>
        </w:rPr>
        <w:t xml:space="preserve">Cancellations made with </w:t>
      </w:r>
      <w:r>
        <w:rPr>
          <w:b/>
          <w:sz w:val="24"/>
        </w:rPr>
        <w:t>less than 24 hours</w:t>
      </w:r>
      <w:r>
        <w:rPr>
          <w:sz w:val="24"/>
        </w:rPr>
        <w:t xml:space="preserve"> </w:t>
      </w:r>
      <w:r w:rsidRPr="007A5416">
        <w:rPr>
          <w:sz w:val="24"/>
          <w:highlight w:val="yellow"/>
        </w:rPr>
        <w:t>notice will incur full fees.</w:t>
      </w:r>
    </w:p>
    <w:p w14:paraId="1D2AFDBF" w14:textId="77777777" w:rsidR="00681AE2" w:rsidRPr="006C0A72" w:rsidRDefault="006C0A72" w:rsidP="006C0A72">
      <w:pPr>
        <w:rPr>
          <w:sz w:val="24"/>
          <w:szCs w:val="24"/>
        </w:rPr>
      </w:pPr>
      <w:r w:rsidRPr="006C0A72">
        <w:rPr>
          <w:b/>
          <w:sz w:val="24"/>
          <w:szCs w:val="24"/>
          <w:u w:val="single"/>
        </w:rPr>
        <w:t>PER</w:t>
      </w:r>
      <w:r w:rsidR="00681AE2" w:rsidRPr="006C0A72">
        <w:rPr>
          <w:b/>
          <w:sz w:val="24"/>
          <w:szCs w:val="24"/>
          <w:u w:val="single"/>
        </w:rPr>
        <w:t>MANENT BOOKINGS</w:t>
      </w:r>
    </w:p>
    <w:p w14:paraId="1555411C" w14:textId="77777777" w:rsidR="00681AE2" w:rsidRDefault="00681AE2">
      <w:pPr>
        <w:numPr>
          <w:ilvl w:val="0"/>
          <w:numId w:val="4"/>
        </w:numPr>
        <w:rPr>
          <w:sz w:val="24"/>
        </w:rPr>
      </w:pPr>
      <w:r>
        <w:rPr>
          <w:sz w:val="24"/>
        </w:rPr>
        <w:t>In all age groups there are a limited number of places.</w:t>
      </w:r>
    </w:p>
    <w:p w14:paraId="02AF95E9" w14:textId="77777777" w:rsidR="00A739A9" w:rsidRDefault="00A739A9">
      <w:pPr>
        <w:numPr>
          <w:ilvl w:val="0"/>
          <w:numId w:val="4"/>
        </w:numPr>
        <w:rPr>
          <w:sz w:val="24"/>
        </w:rPr>
      </w:pPr>
      <w:r>
        <w:rPr>
          <w:sz w:val="24"/>
        </w:rPr>
        <w:t xml:space="preserve">Bookings are a minimum of </w:t>
      </w:r>
      <w:r w:rsidR="00AB1721">
        <w:rPr>
          <w:sz w:val="24"/>
        </w:rPr>
        <w:t>5</w:t>
      </w:r>
      <w:r>
        <w:rPr>
          <w:sz w:val="24"/>
        </w:rPr>
        <w:t xml:space="preserve"> hours daily</w:t>
      </w:r>
    </w:p>
    <w:p w14:paraId="2516AABE" w14:textId="04FA6D27" w:rsidR="00681AE2" w:rsidRDefault="00681AE2">
      <w:pPr>
        <w:numPr>
          <w:ilvl w:val="0"/>
          <w:numId w:val="4"/>
        </w:numPr>
        <w:rPr>
          <w:sz w:val="24"/>
        </w:rPr>
      </w:pPr>
      <w:r>
        <w:rPr>
          <w:sz w:val="24"/>
        </w:rPr>
        <w:t xml:space="preserve">Payment is per </w:t>
      </w:r>
      <w:r w:rsidR="00D45B4F">
        <w:rPr>
          <w:sz w:val="24"/>
        </w:rPr>
        <w:t>occasional</w:t>
      </w:r>
      <w:r>
        <w:rPr>
          <w:sz w:val="24"/>
        </w:rPr>
        <w:t xml:space="preserve"> use.</w:t>
      </w:r>
    </w:p>
    <w:p w14:paraId="71A0FD1C" w14:textId="5F795296" w:rsidR="00681AE2" w:rsidRDefault="00681AE2">
      <w:pPr>
        <w:numPr>
          <w:ilvl w:val="0"/>
          <w:numId w:val="4"/>
        </w:numPr>
        <w:rPr>
          <w:sz w:val="24"/>
        </w:rPr>
      </w:pPr>
      <w:r>
        <w:rPr>
          <w:b/>
          <w:sz w:val="24"/>
        </w:rPr>
        <w:t>One week notice</w:t>
      </w:r>
      <w:r>
        <w:rPr>
          <w:sz w:val="24"/>
        </w:rPr>
        <w:t xml:space="preserve"> is required to terminate a permanent booking or </w:t>
      </w:r>
      <w:r w:rsidR="00D45B4F">
        <w:rPr>
          <w:sz w:val="24"/>
        </w:rPr>
        <w:t xml:space="preserve">one </w:t>
      </w:r>
      <w:r>
        <w:rPr>
          <w:sz w:val="24"/>
        </w:rPr>
        <w:t>week</w:t>
      </w:r>
      <w:r w:rsidR="00D45B4F">
        <w:rPr>
          <w:sz w:val="24"/>
        </w:rPr>
        <w:t>s</w:t>
      </w:r>
      <w:r>
        <w:rPr>
          <w:sz w:val="24"/>
        </w:rPr>
        <w:t xml:space="preserve"> full fees will be charged.</w:t>
      </w:r>
    </w:p>
    <w:p w14:paraId="481B13F5" w14:textId="77777777" w:rsidR="00681AE2" w:rsidRDefault="00681AE2">
      <w:pPr>
        <w:numPr>
          <w:ilvl w:val="0"/>
          <w:numId w:val="4"/>
        </w:numPr>
        <w:rPr>
          <w:sz w:val="24"/>
        </w:rPr>
      </w:pPr>
      <w:r>
        <w:rPr>
          <w:sz w:val="24"/>
        </w:rPr>
        <w:t>All time booked and cancelled</w:t>
      </w:r>
      <w:r w:rsidR="00914A5A">
        <w:rPr>
          <w:sz w:val="24"/>
        </w:rPr>
        <w:t xml:space="preserve"> without </w:t>
      </w:r>
      <w:r w:rsidR="00AB1721">
        <w:rPr>
          <w:sz w:val="24"/>
        </w:rPr>
        <w:t>notice will</w:t>
      </w:r>
      <w:r>
        <w:rPr>
          <w:sz w:val="24"/>
        </w:rPr>
        <w:t xml:space="preserve"> </w:t>
      </w:r>
      <w:r>
        <w:rPr>
          <w:b/>
          <w:sz w:val="24"/>
        </w:rPr>
        <w:t>incur full fees</w:t>
      </w:r>
    </w:p>
    <w:p w14:paraId="51D97059" w14:textId="77777777" w:rsidR="00681AE2" w:rsidRDefault="00565978">
      <w:pPr>
        <w:numPr>
          <w:ilvl w:val="0"/>
          <w:numId w:val="4"/>
        </w:numPr>
        <w:rPr>
          <w:sz w:val="24"/>
        </w:rPr>
      </w:pPr>
      <w:r w:rsidRPr="00565978">
        <w:rPr>
          <w:b/>
          <w:sz w:val="24"/>
        </w:rPr>
        <w:t>Only one cancellation per term can occur</w:t>
      </w:r>
      <w:r>
        <w:rPr>
          <w:sz w:val="24"/>
        </w:rPr>
        <w:t>.  This can be done as a block of days or just the one day.</w:t>
      </w:r>
    </w:p>
    <w:p w14:paraId="1DB7F813" w14:textId="77777777" w:rsidR="00681AE2" w:rsidRDefault="00681AE2">
      <w:pPr>
        <w:numPr>
          <w:ilvl w:val="0"/>
          <w:numId w:val="4"/>
        </w:numPr>
        <w:rPr>
          <w:sz w:val="24"/>
        </w:rPr>
      </w:pPr>
      <w:r>
        <w:rPr>
          <w:sz w:val="24"/>
        </w:rPr>
        <w:t>If a child does not arrive within an hour of their booked time and does not notify the centre the place will be given away for the day.  If the child turns up for their booking later in the day they may be refused if the place has been given away.</w:t>
      </w:r>
    </w:p>
    <w:p w14:paraId="35B4C067" w14:textId="77777777" w:rsidR="00681AE2" w:rsidRDefault="00681AE2">
      <w:pPr>
        <w:ind w:left="360"/>
        <w:rPr>
          <w:sz w:val="24"/>
        </w:rPr>
      </w:pPr>
      <w:r>
        <w:rPr>
          <w:sz w:val="24"/>
        </w:rPr>
        <w:t>Please notify the centre with in the first hour of your child’s booked time if they wi</w:t>
      </w:r>
      <w:r w:rsidR="00EC1E58">
        <w:rPr>
          <w:sz w:val="24"/>
        </w:rPr>
        <w:t>ll not be attending for the day or if you are running late.</w:t>
      </w:r>
    </w:p>
    <w:p w14:paraId="7245FE8A" w14:textId="77777777" w:rsidR="00681AE2" w:rsidRDefault="00681AE2">
      <w:pPr>
        <w:rPr>
          <w:sz w:val="24"/>
        </w:rPr>
      </w:pPr>
    </w:p>
    <w:p w14:paraId="0242ED25" w14:textId="77777777" w:rsidR="00681AE2" w:rsidRDefault="00681AE2">
      <w:pPr>
        <w:rPr>
          <w:b/>
          <w:sz w:val="24"/>
        </w:rPr>
      </w:pPr>
      <w:r>
        <w:rPr>
          <w:b/>
          <w:sz w:val="24"/>
        </w:rPr>
        <w:t>For further information please refer to the Fee Policy located at the back of this handbook.</w:t>
      </w:r>
    </w:p>
    <w:p w14:paraId="5C906567" w14:textId="77777777" w:rsidR="00681AE2" w:rsidRDefault="00681AE2">
      <w:pPr>
        <w:rPr>
          <w:sz w:val="24"/>
        </w:rPr>
      </w:pPr>
    </w:p>
    <w:p w14:paraId="2A8F0CC5" w14:textId="77777777" w:rsidR="00681AE2" w:rsidRPr="002673FF" w:rsidRDefault="00681AE2">
      <w:pPr>
        <w:pStyle w:val="Heading1"/>
        <w:rPr>
          <w:sz w:val="28"/>
          <w:szCs w:val="28"/>
        </w:rPr>
      </w:pPr>
      <w:r w:rsidRPr="002673FF">
        <w:rPr>
          <w:sz w:val="28"/>
          <w:szCs w:val="28"/>
        </w:rPr>
        <w:t>EXTENDED TIME</w:t>
      </w:r>
    </w:p>
    <w:p w14:paraId="4CE99EB5" w14:textId="63766EB5" w:rsidR="00B176DD" w:rsidRPr="001141CF" w:rsidRDefault="00681AE2" w:rsidP="00700625">
      <w:pPr>
        <w:rPr>
          <w:b/>
          <w:color w:val="FF0000"/>
          <w:sz w:val="24"/>
        </w:rPr>
      </w:pPr>
      <w:r>
        <w:rPr>
          <w:sz w:val="24"/>
        </w:rPr>
        <w:t xml:space="preserve">If you wish to extend your child’s time in </w:t>
      </w:r>
      <w:r w:rsidR="00D45B4F">
        <w:rPr>
          <w:sz w:val="24"/>
        </w:rPr>
        <w:t>care,</w:t>
      </w:r>
      <w:r>
        <w:rPr>
          <w:sz w:val="24"/>
        </w:rPr>
        <w:t xml:space="preserve"> please contact the centre as soon as possible and we will do everything possible to cater for this.  Numbers are restricted by our license to 38 children and if this number is exceeded then all children are put at a risk of over crowding.  If you are unsure of your </w:t>
      </w:r>
      <w:r w:rsidR="00D45B4F">
        <w:rPr>
          <w:sz w:val="24"/>
        </w:rPr>
        <w:t>pickup</w:t>
      </w:r>
      <w:r>
        <w:rPr>
          <w:sz w:val="24"/>
        </w:rPr>
        <w:t xml:space="preserve"> time it is always best to book for extra time</w:t>
      </w:r>
      <w:r w:rsidRPr="003E2631">
        <w:rPr>
          <w:sz w:val="24"/>
          <w:highlight w:val="yellow"/>
        </w:rPr>
        <w:t xml:space="preserve">.  </w:t>
      </w:r>
      <w:r w:rsidRPr="003E2631">
        <w:rPr>
          <w:b/>
          <w:color w:val="FF0000"/>
          <w:sz w:val="24"/>
          <w:highlight w:val="yellow"/>
        </w:rPr>
        <w:t>A late</w:t>
      </w:r>
      <w:r w:rsidR="00640EDF" w:rsidRPr="003E2631">
        <w:rPr>
          <w:b/>
          <w:color w:val="FF0000"/>
          <w:sz w:val="24"/>
          <w:highlight w:val="yellow"/>
        </w:rPr>
        <w:t xml:space="preserve"> collection and early drop-off</w:t>
      </w:r>
      <w:r w:rsidRPr="003E2631">
        <w:rPr>
          <w:b/>
          <w:color w:val="FF0000"/>
          <w:sz w:val="24"/>
          <w:highlight w:val="yellow"/>
        </w:rPr>
        <w:t xml:space="preserve"> fee p</w:t>
      </w:r>
      <w:r w:rsidR="00BD39E2" w:rsidRPr="003E2631">
        <w:rPr>
          <w:b/>
          <w:color w:val="FF0000"/>
          <w:sz w:val="24"/>
          <w:highlight w:val="yellow"/>
        </w:rPr>
        <w:t>olicy has been established of $5</w:t>
      </w:r>
      <w:r w:rsidRPr="003E2631">
        <w:rPr>
          <w:b/>
          <w:color w:val="FF0000"/>
          <w:sz w:val="24"/>
          <w:highlight w:val="yellow"/>
        </w:rPr>
        <w:t>0</w:t>
      </w:r>
      <w:r w:rsidR="00EC1E58" w:rsidRPr="003E2631">
        <w:rPr>
          <w:b/>
          <w:color w:val="FF0000"/>
          <w:sz w:val="24"/>
          <w:highlight w:val="yellow"/>
        </w:rPr>
        <w:t>.00</w:t>
      </w:r>
      <w:r w:rsidRPr="003E2631">
        <w:rPr>
          <w:b/>
          <w:color w:val="FF0000"/>
          <w:sz w:val="24"/>
          <w:highlight w:val="yellow"/>
        </w:rPr>
        <w:t xml:space="preserve"> </w:t>
      </w:r>
      <w:r w:rsidR="009A75D4" w:rsidRPr="003E2631">
        <w:rPr>
          <w:b/>
          <w:color w:val="FF0000"/>
          <w:sz w:val="24"/>
          <w:highlight w:val="yellow"/>
        </w:rPr>
        <w:t>per child</w:t>
      </w:r>
      <w:r w:rsidR="00640EDF" w:rsidRPr="003E2631">
        <w:rPr>
          <w:b/>
          <w:color w:val="FF0000"/>
          <w:sz w:val="24"/>
          <w:highlight w:val="yellow"/>
        </w:rPr>
        <w:t>.</w:t>
      </w:r>
      <w:r w:rsidR="009A75D4" w:rsidRPr="003E2631">
        <w:rPr>
          <w:b/>
          <w:color w:val="FF0000"/>
          <w:sz w:val="24"/>
          <w:highlight w:val="yellow"/>
        </w:rPr>
        <w:t xml:space="preserve"> </w:t>
      </w:r>
      <w:r w:rsidR="00640EDF" w:rsidRPr="003E2631">
        <w:rPr>
          <w:b/>
          <w:color w:val="FF0000"/>
          <w:sz w:val="24"/>
          <w:highlight w:val="yellow"/>
        </w:rPr>
        <w:t>I</w:t>
      </w:r>
      <w:r w:rsidRPr="003E2631">
        <w:rPr>
          <w:b/>
          <w:color w:val="FF0000"/>
          <w:sz w:val="24"/>
          <w:highlight w:val="yellow"/>
        </w:rPr>
        <w:t xml:space="preserve">f you </w:t>
      </w:r>
      <w:r w:rsidR="00640EDF" w:rsidRPr="003E2631">
        <w:rPr>
          <w:b/>
          <w:color w:val="FF0000"/>
          <w:sz w:val="24"/>
          <w:highlight w:val="yellow"/>
        </w:rPr>
        <w:t>have not picked your child up by</w:t>
      </w:r>
      <w:r w:rsidRPr="003E2631">
        <w:rPr>
          <w:b/>
          <w:color w:val="FF0000"/>
          <w:sz w:val="24"/>
          <w:highlight w:val="yellow"/>
        </w:rPr>
        <w:t xml:space="preserve"> the scheduled time</w:t>
      </w:r>
      <w:r w:rsidR="009A75D4" w:rsidRPr="003E2631">
        <w:rPr>
          <w:color w:val="FF0000"/>
          <w:sz w:val="24"/>
          <w:highlight w:val="yellow"/>
        </w:rPr>
        <w:t xml:space="preserve"> </w:t>
      </w:r>
      <w:r w:rsidR="009A75D4" w:rsidRPr="003E2631">
        <w:rPr>
          <w:b/>
          <w:color w:val="FF0000"/>
          <w:sz w:val="24"/>
          <w:highlight w:val="yellow"/>
        </w:rPr>
        <w:t>or if you drop your child at care earlier than the booked time</w:t>
      </w:r>
      <w:r w:rsidR="00640EDF" w:rsidRPr="003E2631">
        <w:rPr>
          <w:b/>
          <w:color w:val="FF0000"/>
          <w:sz w:val="24"/>
          <w:highlight w:val="yellow"/>
        </w:rPr>
        <w:t>, this fee will be applied</w:t>
      </w:r>
      <w:r w:rsidR="009A75D4" w:rsidRPr="003E2631">
        <w:rPr>
          <w:b/>
          <w:color w:val="FF0000"/>
          <w:sz w:val="24"/>
          <w:highlight w:val="yellow"/>
        </w:rPr>
        <w:t>.</w:t>
      </w:r>
      <w:r w:rsidR="00640EDF" w:rsidRPr="003E2631">
        <w:rPr>
          <w:b/>
          <w:color w:val="FF0000"/>
          <w:sz w:val="24"/>
          <w:highlight w:val="yellow"/>
        </w:rPr>
        <w:t xml:space="preserve"> </w:t>
      </w:r>
      <w:r w:rsidRPr="003E2631">
        <w:rPr>
          <w:b/>
          <w:color w:val="FF0000"/>
          <w:sz w:val="24"/>
          <w:highlight w:val="yellow"/>
        </w:rPr>
        <w:t xml:space="preserve">Children picked up after </w:t>
      </w:r>
      <w:r w:rsidR="00BD39E2" w:rsidRPr="003E2631">
        <w:rPr>
          <w:b/>
          <w:color w:val="FF0000"/>
          <w:sz w:val="24"/>
          <w:highlight w:val="yellow"/>
        </w:rPr>
        <w:t>5.00</w:t>
      </w:r>
      <w:r w:rsidR="001D0876" w:rsidRPr="003E2631">
        <w:rPr>
          <w:b/>
          <w:color w:val="FF0000"/>
          <w:sz w:val="24"/>
          <w:highlight w:val="yellow"/>
        </w:rPr>
        <w:t>pm</w:t>
      </w:r>
      <w:r w:rsidRPr="003E2631">
        <w:rPr>
          <w:b/>
          <w:color w:val="FF0000"/>
          <w:sz w:val="24"/>
          <w:highlight w:val="yellow"/>
        </w:rPr>
        <w:t xml:space="preserve"> will incur a</w:t>
      </w:r>
      <w:r w:rsidR="00EC1E58" w:rsidRPr="003E2631">
        <w:rPr>
          <w:b/>
          <w:color w:val="FF0000"/>
          <w:sz w:val="24"/>
          <w:highlight w:val="yellow"/>
        </w:rPr>
        <w:t xml:space="preserve"> late</w:t>
      </w:r>
      <w:r w:rsidRPr="003E2631">
        <w:rPr>
          <w:b/>
          <w:color w:val="FF0000"/>
          <w:sz w:val="24"/>
          <w:highlight w:val="yellow"/>
        </w:rPr>
        <w:t xml:space="preserve"> fee of</w:t>
      </w:r>
      <w:r w:rsidR="00EC1E58" w:rsidRPr="003E2631">
        <w:rPr>
          <w:b/>
          <w:color w:val="FF0000"/>
          <w:sz w:val="24"/>
          <w:highlight w:val="yellow"/>
        </w:rPr>
        <w:t xml:space="preserve"> $50.00 as well as</w:t>
      </w:r>
      <w:r w:rsidRPr="003E2631">
        <w:rPr>
          <w:b/>
          <w:color w:val="FF0000"/>
          <w:sz w:val="24"/>
          <w:highlight w:val="yellow"/>
        </w:rPr>
        <w:t xml:space="preserve"> $2.00 per minute</w:t>
      </w:r>
      <w:r w:rsidR="00EC1E58" w:rsidRPr="003E2631">
        <w:rPr>
          <w:b/>
          <w:color w:val="FF0000"/>
          <w:sz w:val="24"/>
          <w:highlight w:val="yellow"/>
        </w:rPr>
        <w:t xml:space="preserve"> for each minute past 5.00pm</w:t>
      </w:r>
      <w:r w:rsidRPr="003E2631">
        <w:rPr>
          <w:b/>
          <w:color w:val="FF0000"/>
          <w:sz w:val="24"/>
          <w:highlight w:val="yellow"/>
        </w:rPr>
        <w:t>, which will be paid directly t</w:t>
      </w:r>
      <w:r w:rsidR="00640EDF" w:rsidRPr="003E2631">
        <w:rPr>
          <w:b/>
          <w:color w:val="FF0000"/>
          <w:sz w:val="24"/>
          <w:highlight w:val="yellow"/>
        </w:rPr>
        <w:t xml:space="preserve">o the </w:t>
      </w:r>
      <w:r w:rsidR="00A07D0F" w:rsidRPr="003E2631">
        <w:rPr>
          <w:b/>
          <w:color w:val="FF0000"/>
          <w:sz w:val="24"/>
          <w:highlight w:val="yellow"/>
        </w:rPr>
        <w:t>educator</w:t>
      </w:r>
      <w:r w:rsidR="00640EDF" w:rsidRPr="003E2631">
        <w:rPr>
          <w:b/>
          <w:color w:val="FF0000"/>
          <w:sz w:val="24"/>
          <w:highlight w:val="yellow"/>
        </w:rPr>
        <w:t>’s on duty.</w:t>
      </w:r>
    </w:p>
    <w:p w14:paraId="397A67FC" w14:textId="77777777" w:rsidR="00B75D09" w:rsidRDefault="00B75D09" w:rsidP="00B75D09"/>
    <w:p w14:paraId="27F40D68" w14:textId="77777777" w:rsidR="0019002B" w:rsidRDefault="0019002B" w:rsidP="00B75D09"/>
    <w:p w14:paraId="58B326F8" w14:textId="77777777" w:rsidR="0019002B" w:rsidRDefault="0019002B" w:rsidP="00B75D09"/>
    <w:p w14:paraId="6BEAF047" w14:textId="77777777" w:rsidR="0019002B" w:rsidRPr="00B75D09" w:rsidRDefault="0019002B" w:rsidP="00B75D09"/>
    <w:p w14:paraId="2F10BB1F" w14:textId="77777777" w:rsidR="00AB1721" w:rsidRPr="00AB1721" w:rsidRDefault="00681AE2" w:rsidP="00AB1721">
      <w:pPr>
        <w:pStyle w:val="Heading8"/>
        <w:rPr>
          <w:b/>
          <w:sz w:val="28"/>
        </w:rPr>
      </w:pPr>
      <w:r>
        <w:rPr>
          <w:b/>
          <w:sz w:val="28"/>
        </w:rPr>
        <w:lastRenderedPageBreak/>
        <w:t>PAYMENTS</w:t>
      </w:r>
    </w:p>
    <w:p w14:paraId="2FE75A52" w14:textId="77777777" w:rsidR="00AB1721" w:rsidRPr="00AB1721" w:rsidRDefault="00AB1721" w:rsidP="00AB1721">
      <w:r>
        <w:t>Fees must be paid on the last day of care for the week.</w:t>
      </w:r>
    </w:p>
    <w:p w14:paraId="5980CF42" w14:textId="77777777" w:rsidR="00B75D09" w:rsidRDefault="00F16A01" w:rsidP="00CD7F3A">
      <w:pPr>
        <w:rPr>
          <w:sz w:val="22"/>
          <w:szCs w:val="22"/>
        </w:rPr>
      </w:pPr>
      <w:r w:rsidRPr="00F81395">
        <w:rPr>
          <w:sz w:val="22"/>
          <w:szCs w:val="22"/>
        </w:rPr>
        <w:t>Payment can be made in one of the following ways:</w:t>
      </w:r>
    </w:p>
    <w:p w14:paraId="3D9BFE27" w14:textId="77777777" w:rsidR="00AB1721" w:rsidRDefault="00AB1721" w:rsidP="00CD7F3A">
      <w:pPr>
        <w:rPr>
          <w:sz w:val="22"/>
          <w:szCs w:val="22"/>
        </w:rPr>
      </w:pPr>
    </w:p>
    <w:p w14:paraId="2471FC94" w14:textId="77777777" w:rsidR="00AB1721" w:rsidRPr="00AB1721" w:rsidRDefault="00AB1721" w:rsidP="00CD7F3A">
      <w:pPr>
        <w:rPr>
          <w:b/>
          <w:bCs/>
          <w:sz w:val="22"/>
          <w:szCs w:val="22"/>
        </w:rPr>
      </w:pPr>
      <w:r w:rsidRPr="00AB1721">
        <w:rPr>
          <w:b/>
          <w:bCs/>
          <w:sz w:val="22"/>
          <w:szCs w:val="22"/>
        </w:rPr>
        <w:t>CREDIT CARD/EFTPOS</w:t>
      </w:r>
    </w:p>
    <w:p w14:paraId="43F38E82" w14:textId="77777777" w:rsidR="00AB1721" w:rsidRPr="00F81395" w:rsidRDefault="00AB1721" w:rsidP="00CD7F3A">
      <w:pPr>
        <w:rPr>
          <w:sz w:val="22"/>
          <w:szCs w:val="22"/>
        </w:rPr>
      </w:pPr>
      <w:r>
        <w:rPr>
          <w:sz w:val="22"/>
          <w:szCs w:val="22"/>
        </w:rPr>
        <w:t>Payments can be made directly using the centres EFTPOS machine .</w:t>
      </w:r>
    </w:p>
    <w:p w14:paraId="71AEFBC6" w14:textId="77777777" w:rsidR="00F16A01" w:rsidRPr="00F81395" w:rsidRDefault="00F16A01" w:rsidP="00CD7F3A">
      <w:pPr>
        <w:rPr>
          <w:sz w:val="22"/>
          <w:szCs w:val="22"/>
        </w:rPr>
      </w:pPr>
    </w:p>
    <w:p w14:paraId="60FDC002" w14:textId="77777777" w:rsidR="00F16A01" w:rsidRDefault="00F16A01" w:rsidP="00CD7F3A">
      <w:pPr>
        <w:rPr>
          <w:b/>
          <w:sz w:val="24"/>
          <w:szCs w:val="24"/>
        </w:rPr>
      </w:pPr>
      <w:r>
        <w:rPr>
          <w:b/>
          <w:sz w:val="24"/>
          <w:szCs w:val="24"/>
        </w:rPr>
        <w:t>DIRECT DEBIT – VIA THE INTERNET:</w:t>
      </w:r>
    </w:p>
    <w:p w14:paraId="01BBE7EB" w14:textId="77777777" w:rsidR="00F16A01" w:rsidRPr="00F81395" w:rsidRDefault="00F16A01" w:rsidP="00CD7F3A">
      <w:pPr>
        <w:rPr>
          <w:sz w:val="22"/>
          <w:szCs w:val="22"/>
        </w:rPr>
      </w:pPr>
      <w:r w:rsidRPr="00F81395">
        <w:rPr>
          <w:sz w:val="22"/>
          <w:szCs w:val="22"/>
        </w:rPr>
        <w:t>The following information is required when paying via the internet:</w:t>
      </w:r>
    </w:p>
    <w:p w14:paraId="20BCD806" w14:textId="77777777" w:rsidR="00F16A01" w:rsidRPr="00F81395" w:rsidRDefault="00F16A01" w:rsidP="00F16A01">
      <w:pPr>
        <w:numPr>
          <w:ilvl w:val="0"/>
          <w:numId w:val="2"/>
        </w:numPr>
        <w:rPr>
          <w:sz w:val="22"/>
          <w:szCs w:val="22"/>
        </w:rPr>
      </w:pPr>
      <w:r w:rsidRPr="00F81395">
        <w:rPr>
          <w:sz w:val="22"/>
          <w:szCs w:val="22"/>
        </w:rPr>
        <w:t>Centre Name – Booragoon Occasional Child Care Centre</w:t>
      </w:r>
    </w:p>
    <w:p w14:paraId="07B813C2" w14:textId="77777777" w:rsidR="00F16A01" w:rsidRPr="00F81395" w:rsidRDefault="00F16A01" w:rsidP="00F16A01">
      <w:pPr>
        <w:numPr>
          <w:ilvl w:val="0"/>
          <w:numId w:val="2"/>
        </w:numPr>
        <w:rPr>
          <w:sz w:val="22"/>
          <w:szCs w:val="22"/>
        </w:rPr>
      </w:pPr>
      <w:r w:rsidRPr="00F81395">
        <w:rPr>
          <w:sz w:val="22"/>
          <w:szCs w:val="22"/>
        </w:rPr>
        <w:t>Bank – ANZ</w:t>
      </w:r>
    </w:p>
    <w:p w14:paraId="3BDABF16" w14:textId="77777777" w:rsidR="00F16A01" w:rsidRPr="00F81395" w:rsidRDefault="00F16A01" w:rsidP="00F16A01">
      <w:pPr>
        <w:numPr>
          <w:ilvl w:val="0"/>
          <w:numId w:val="2"/>
        </w:numPr>
        <w:rPr>
          <w:sz w:val="22"/>
          <w:szCs w:val="22"/>
        </w:rPr>
      </w:pPr>
      <w:r w:rsidRPr="00F81395">
        <w:rPr>
          <w:sz w:val="22"/>
          <w:szCs w:val="22"/>
        </w:rPr>
        <w:t>BSB – 016 267</w:t>
      </w:r>
    </w:p>
    <w:p w14:paraId="51E17F04" w14:textId="77777777" w:rsidR="00F16A01" w:rsidRPr="00F81395" w:rsidRDefault="00F16A01" w:rsidP="00F16A01">
      <w:pPr>
        <w:numPr>
          <w:ilvl w:val="0"/>
          <w:numId w:val="2"/>
        </w:numPr>
        <w:rPr>
          <w:sz w:val="22"/>
          <w:szCs w:val="22"/>
        </w:rPr>
      </w:pPr>
      <w:r w:rsidRPr="00F81395">
        <w:rPr>
          <w:sz w:val="22"/>
          <w:szCs w:val="22"/>
        </w:rPr>
        <w:t>Account Number – 3407 99226</w:t>
      </w:r>
    </w:p>
    <w:p w14:paraId="52D295FE" w14:textId="07192831" w:rsidR="00F16A01" w:rsidRPr="00F81395" w:rsidRDefault="00F16A01" w:rsidP="00F16A01">
      <w:pPr>
        <w:numPr>
          <w:ilvl w:val="0"/>
          <w:numId w:val="2"/>
        </w:numPr>
        <w:rPr>
          <w:sz w:val="22"/>
          <w:szCs w:val="22"/>
        </w:rPr>
      </w:pPr>
      <w:r w:rsidRPr="00F81395">
        <w:rPr>
          <w:sz w:val="22"/>
          <w:szCs w:val="22"/>
        </w:rPr>
        <w:t>Child’s Surname and first initial</w:t>
      </w:r>
      <w:r w:rsidR="0006740A">
        <w:rPr>
          <w:sz w:val="22"/>
          <w:szCs w:val="22"/>
        </w:rPr>
        <w:t xml:space="preserve"> </w:t>
      </w:r>
      <w:r w:rsidR="00A56CDE">
        <w:rPr>
          <w:sz w:val="22"/>
          <w:szCs w:val="22"/>
        </w:rPr>
        <w:t>(if</w:t>
      </w:r>
      <w:r w:rsidR="0006740A">
        <w:rPr>
          <w:sz w:val="22"/>
          <w:szCs w:val="22"/>
        </w:rPr>
        <w:t xml:space="preserve"> child’s surname is different to parent/guardian please include in full)</w:t>
      </w:r>
    </w:p>
    <w:p w14:paraId="73D10D6F" w14:textId="77777777" w:rsidR="00F16A01" w:rsidRPr="00F81395" w:rsidRDefault="00F16A01" w:rsidP="00F16A01">
      <w:pPr>
        <w:numPr>
          <w:ilvl w:val="0"/>
          <w:numId w:val="2"/>
        </w:numPr>
        <w:rPr>
          <w:sz w:val="22"/>
          <w:szCs w:val="22"/>
        </w:rPr>
      </w:pPr>
      <w:r w:rsidRPr="00F81395">
        <w:rPr>
          <w:sz w:val="22"/>
          <w:szCs w:val="22"/>
        </w:rPr>
        <w:t>Fees</w:t>
      </w:r>
    </w:p>
    <w:p w14:paraId="35FD4533" w14:textId="77777777" w:rsidR="00F16A01" w:rsidRDefault="00F16A01" w:rsidP="00F16A01">
      <w:pPr>
        <w:rPr>
          <w:sz w:val="24"/>
          <w:szCs w:val="24"/>
        </w:rPr>
      </w:pPr>
      <w:r w:rsidRPr="00F81395">
        <w:rPr>
          <w:sz w:val="22"/>
          <w:szCs w:val="22"/>
        </w:rPr>
        <w:t>Please note the centre receives statements weekly, at which time all transfers will be recorded and a receipt issued via email.</w:t>
      </w:r>
    </w:p>
    <w:p w14:paraId="50548254" w14:textId="77777777" w:rsidR="00F16A01" w:rsidRDefault="00F16A01" w:rsidP="00F16A01">
      <w:pPr>
        <w:rPr>
          <w:sz w:val="24"/>
          <w:szCs w:val="24"/>
        </w:rPr>
      </w:pPr>
    </w:p>
    <w:p w14:paraId="5518B152" w14:textId="77777777" w:rsidR="00F16A01" w:rsidRPr="00F81395" w:rsidRDefault="00F16A01" w:rsidP="00F16A01">
      <w:pPr>
        <w:rPr>
          <w:b/>
          <w:sz w:val="22"/>
          <w:szCs w:val="22"/>
        </w:rPr>
      </w:pPr>
      <w:r w:rsidRPr="00F81395">
        <w:rPr>
          <w:b/>
          <w:sz w:val="22"/>
          <w:szCs w:val="22"/>
        </w:rPr>
        <w:t xml:space="preserve">AT THE OFFICE VIA CASH </w:t>
      </w:r>
    </w:p>
    <w:p w14:paraId="2F578AB4" w14:textId="77777777" w:rsidR="00F16A01" w:rsidRPr="00F81395" w:rsidRDefault="00F16A01" w:rsidP="00F16A01">
      <w:pPr>
        <w:rPr>
          <w:sz w:val="22"/>
          <w:szCs w:val="22"/>
        </w:rPr>
      </w:pPr>
      <w:r w:rsidRPr="0006740A">
        <w:rPr>
          <w:bCs/>
          <w:sz w:val="22"/>
          <w:szCs w:val="22"/>
        </w:rPr>
        <w:t>FEE BOX</w:t>
      </w:r>
      <w:r w:rsidRPr="00F81395">
        <w:rPr>
          <w:b/>
          <w:sz w:val="22"/>
          <w:szCs w:val="22"/>
        </w:rPr>
        <w:t xml:space="preserve"> – </w:t>
      </w:r>
      <w:r w:rsidRPr="00F81395">
        <w:rPr>
          <w:sz w:val="22"/>
          <w:szCs w:val="22"/>
        </w:rPr>
        <w:t>the fee box is located in the foyer to the right of the sign in/out sheet</w:t>
      </w:r>
      <w:r w:rsidR="00253EEC" w:rsidRPr="00F81395">
        <w:rPr>
          <w:sz w:val="22"/>
          <w:szCs w:val="22"/>
        </w:rPr>
        <w:t>.  Fees (cash or cheque) are to be placed in the provided envelopes with the following recorded:</w:t>
      </w:r>
    </w:p>
    <w:p w14:paraId="4C70F527" w14:textId="77777777" w:rsidR="00253EEC" w:rsidRPr="00F81395" w:rsidRDefault="00253EEC" w:rsidP="00253EEC">
      <w:pPr>
        <w:numPr>
          <w:ilvl w:val="0"/>
          <w:numId w:val="2"/>
        </w:numPr>
        <w:rPr>
          <w:sz w:val="22"/>
          <w:szCs w:val="22"/>
        </w:rPr>
      </w:pPr>
      <w:r w:rsidRPr="00F81395">
        <w:rPr>
          <w:sz w:val="22"/>
          <w:szCs w:val="22"/>
        </w:rPr>
        <w:t>Date</w:t>
      </w:r>
    </w:p>
    <w:p w14:paraId="2479CA3D" w14:textId="77777777" w:rsidR="00253EEC" w:rsidRPr="00F81395" w:rsidRDefault="00253EEC" w:rsidP="00253EEC">
      <w:pPr>
        <w:numPr>
          <w:ilvl w:val="0"/>
          <w:numId w:val="2"/>
        </w:numPr>
        <w:rPr>
          <w:sz w:val="22"/>
          <w:szCs w:val="22"/>
        </w:rPr>
      </w:pPr>
      <w:r w:rsidRPr="00F81395">
        <w:rPr>
          <w:sz w:val="22"/>
          <w:szCs w:val="22"/>
        </w:rPr>
        <w:t xml:space="preserve">Your child’s full name </w:t>
      </w:r>
    </w:p>
    <w:p w14:paraId="6F503D4E" w14:textId="77777777" w:rsidR="00253EEC" w:rsidRPr="00F81395" w:rsidRDefault="00253EEC" w:rsidP="00253EEC">
      <w:pPr>
        <w:numPr>
          <w:ilvl w:val="0"/>
          <w:numId w:val="2"/>
        </w:numPr>
        <w:rPr>
          <w:sz w:val="22"/>
          <w:szCs w:val="22"/>
        </w:rPr>
      </w:pPr>
      <w:r w:rsidRPr="00F81395">
        <w:rPr>
          <w:sz w:val="22"/>
          <w:szCs w:val="22"/>
        </w:rPr>
        <w:t>Amount enclosed</w:t>
      </w:r>
    </w:p>
    <w:p w14:paraId="744CCD8C" w14:textId="77777777" w:rsidR="00253EEC" w:rsidRDefault="00253EEC" w:rsidP="00253EEC">
      <w:pPr>
        <w:rPr>
          <w:sz w:val="24"/>
          <w:szCs w:val="24"/>
        </w:rPr>
      </w:pPr>
      <w:r w:rsidRPr="00F81395">
        <w:rPr>
          <w:sz w:val="22"/>
          <w:szCs w:val="22"/>
        </w:rPr>
        <w:t>If you do not have the correct amount we can credit the difference to your account</w:t>
      </w:r>
      <w:r>
        <w:rPr>
          <w:sz w:val="24"/>
          <w:szCs w:val="24"/>
        </w:rPr>
        <w:t>.</w:t>
      </w:r>
    </w:p>
    <w:p w14:paraId="41766992" w14:textId="77777777" w:rsidR="00F8065B" w:rsidRDefault="00F8065B" w:rsidP="00253EEC">
      <w:pPr>
        <w:rPr>
          <w:sz w:val="24"/>
          <w:szCs w:val="24"/>
        </w:rPr>
      </w:pPr>
    </w:p>
    <w:p w14:paraId="76BCEDA9" w14:textId="77777777" w:rsidR="00F8065B" w:rsidRPr="00F81395" w:rsidRDefault="00F8065B" w:rsidP="00253EEC">
      <w:pPr>
        <w:rPr>
          <w:b/>
          <w:sz w:val="22"/>
          <w:szCs w:val="22"/>
        </w:rPr>
      </w:pPr>
      <w:r w:rsidRPr="00F81395">
        <w:rPr>
          <w:b/>
          <w:sz w:val="22"/>
          <w:szCs w:val="22"/>
        </w:rPr>
        <w:t>If payment is not made on time and a debt occurs a letter will be sent to the family requesting immediate payment, if no payment is received within 7 days the matter will be handed over to a collection agency and the family will be responsible for covering the cost of the debt as well as recovery costs.</w:t>
      </w:r>
    </w:p>
    <w:p w14:paraId="48F6749D" w14:textId="77777777" w:rsidR="00681AE2" w:rsidRDefault="00681AE2">
      <w:pPr>
        <w:pStyle w:val="Heading1"/>
        <w:rPr>
          <w:sz w:val="24"/>
        </w:rPr>
      </w:pPr>
    </w:p>
    <w:p w14:paraId="79685B14" w14:textId="685F479E" w:rsidR="00094026" w:rsidRPr="002673FF" w:rsidRDefault="00681AE2" w:rsidP="00187D50">
      <w:pPr>
        <w:pStyle w:val="Heading1"/>
        <w:rPr>
          <w:sz w:val="28"/>
          <w:szCs w:val="28"/>
        </w:rPr>
      </w:pPr>
      <w:r w:rsidRPr="002673FF">
        <w:rPr>
          <w:sz w:val="28"/>
          <w:szCs w:val="28"/>
        </w:rPr>
        <w:t xml:space="preserve">CHILD CARE </w:t>
      </w:r>
      <w:r w:rsidR="00305870" w:rsidRPr="002673FF">
        <w:rPr>
          <w:sz w:val="28"/>
          <w:szCs w:val="28"/>
        </w:rPr>
        <w:t>SUBSIDY</w:t>
      </w:r>
      <w:r w:rsidR="000123BE" w:rsidRPr="002673FF">
        <w:rPr>
          <w:sz w:val="28"/>
          <w:szCs w:val="28"/>
        </w:rPr>
        <w:t xml:space="preserve"> </w:t>
      </w:r>
      <w:r w:rsidR="008A308F" w:rsidRPr="002673FF">
        <w:rPr>
          <w:sz w:val="28"/>
          <w:szCs w:val="28"/>
        </w:rPr>
        <w:t>(CCS)</w:t>
      </w:r>
    </w:p>
    <w:p w14:paraId="3A88503D" w14:textId="560A08CC" w:rsidR="00094026" w:rsidRPr="00094026" w:rsidRDefault="0004116E" w:rsidP="008A308F">
      <w:pPr>
        <w:pStyle w:val="Heading1"/>
        <w:rPr>
          <w:sz w:val="22"/>
          <w:szCs w:val="22"/>
        </w:rPr>
      </w:pPr>
      <w:r w:rsidRPr="0004116E">
        <w:rPr>
          <w:b w:val="0"/>
          <w:bCs/>
          <w:sz w:val="22"/>
          <w:szCs w:val="22"/>
          <w:u w:val="none"/>
        </w:rPr>
        <w:t xml:space="preserve">Each family is entitled to apply for </w:t>
      </w:r>
      <w:r w:rsidR="004D7ADF" w:rsidRPr="0004116E">
        <w:rPr>
          <w:b w:val="0"/>
          <w:bCs/>
          <w:sz w:val="22"/>
          <w:szCs w:val="22"/>
          <w:u w:val="none"/>
        </w:rPr>
        <w:t>childcare</w:t>
      </w:r>
      <w:r w:rsidRPr="0004116E">
        <w:rPr>
          <w:b w:val="0"/>
          <w:bCs/>
          <w:sz w:val="22"/>
          <w:szCs w:val="22"/>
          <w:u w:val="none"/>
        </w:rPr>
        <w:t xml:space="preserve"> subsidy through </w:t>
      </w:r>
      <w:r w:rsidR="008A308F" w:rsidRPr="0004116E">
        <w:rPr>
          <w:b w:val="0"/>
          <w:bCs/>
          <w:sz w:val="22"/>
          <w:szCs w:val="22"/>
          <w:u w:val="none"/>
        </w:rPr>
        <w:t>Centrelink,</w:t>
      </w:r>
      <w:r w:rsidR="008A308F">
        <w:rPr>
          <w:b w:val="0"/>
          <w:bCs/>
          <w:sz w:val="22"/>
          <w:szCs w:val="22"/>
          <w:u w:val="none"/>
        </w:rPr>
        <w:t xml:space="preserve"> </w:t>
      </w:r>
      <w:r w:rsidR="008A308F" w:rsidRPr="0004116E">
        <w:rPr>
          <w:b w:val="0"/>
          <w:bCs/>
          <w:sz w:val="22"/>
          <w:szCs w:val="22"/>
          <w:u w:val="none"/>
        </w:rPr>
        <w:t>please</w:t>
      </w:r>
      <w:r w:rsidRPr="0004116E">
        <w:rPr>
          <w:b w:val="0"/>
          <w:bCs/>
          <w:sz w:val="22"/>
          <w:szCs w:val="22"/>
          <w:u w:val="none"/>
        </w:rPr>
        <w:t xml:space="preserve"> click on the link </w:t>
      </w:r>
      <w:r w:rsidR="008A308F" w:rsidRPr="0004116E">
        <w:rPr>
          <w:b w:val="0"/>
          <w:bCs/>
          <w:sz w:val="22"/>
          <w:szCs w:val="22"/>
          <w:u w:val="none"/>
        </w:rPr>
        <w:t>f</w:t>
      </w:r>
      <w:r w:rsidR="008A308F">
        <w:rPr>
          <w:b w:val="0"/>
          <w:bCs/>
          <w:sz w:val="22"/>
          <w:szCs w:val="22"/>
          <w:u w:val="none"/>
        </w:rPr>
        <w:t xml:space="preserve">or </w:t>
      </w:r>
      <w:r w:rsidRPr="0004116E">
        <w:rPr>
          <w:b w:val="0"/>
          <w:bCs/>
          <w:sz w:val="22"/>
          <w:szCs w:val="22"/>
          <w:u w:val="none"/>
        </w:rPr>
        <w:t xml:space="preserve">an explanation on how </w:t>
      </w:r>
      <w:r w:rsidR="00523F83">
        <w:rPr>
          <w:b w:val="0"/>
          <w:bCs/>
          <w:sz w:val="22"/>
          <w:szCs w:val="22"/>
          <w:u w:val="none"/>
        </w:rPr>
        <w:t xml:space="preserve">CCS is </w:t>
      </w:r>
      <w:r w:rsidRPr="0004116E">
        <w:rPr>
          <w:b w:val="0"/>
          <w:bCs/>
          <w:sz w:val="22"/>
          <w:szCs w:val="22"/>
          <w:u w:val="none"/>
        </w:rPr>
        <w:t>calculated</w:t>
      </w:r>
      <w:r w:rsidR="008A308F">
        <w:rPr>
          <w:sz w:val="22"/>
          <w:szCs w:val="22"/>
        </w:rPr>
        <w:t xml:space="preserve"> </w:t>
      </w:r>
      <w:r w:rsidR="008A308F" w:rsidRPr="008A308F">
        <w:rPr>
          <w:b w:val="0"/>
          <w:bCs/>
          <w:sz w:val="22"/>
          <w:szCs w:val="22"/>
          <w:u w:val="none"/>
        </w:rPr>
        <w:t>and to apply</w:t>
      </w:r>
      <w:r w:rsidR="008A308F">
        <w:rPr>
          <w:b w:val="0"/>
          <w:bCs/>
          <w:sz w:val="22"/>
          <w:szCs w:val="22"/>
          <w:u w:val="none"/>
        </w:rPr>
        <w:t>.</w:t>
      </w:r>
      <w:r w:rsidR="000123BE" w:rsidRPr="00F81395">
        <w:rPr>
          <w:sz w:val="22"/>
          <w:szCs w:val="22"/>
        </w:rPr>
        <w:t xml:space="preserve">                                     </w:t>
      </w:r>
      <w:r w:rsidR="00094026" w:rsidRPr="00094026">
        <w:rPr>
          <w:sz w:val="22"/>
          <w:szCs w:val="22"/>
        </w:rPr>
        <w:fldChar w:fldCharType="begin"/>
      </w:r>
      <w:r w:rsidR="00094026">
        <w:rPr>
          <w:sz w:val="22"/>
          <w:szCs w:val="22"/>
        </w:rPr>
        <w:instrText xml:space="preserve"> HYPERLINK "</w:instrText>
      </w:r>
    </w:p>
    <w:p w14:paraId="1A7B1352" w14:textId="77777777" w:rsidR="00094026" w:rsidRPr="00094026" w:rsidRDefault="00094026" w:rsidP="00187D50">
      <w:pPr>
        <w:pStyle w:val="Heading3"/>
        <w:spacing w:after="45"/>
        <w:rPr>
          <w:b w:val="0"/>
          <w:sz w:val="30"/>
          <w:szCs w:val="30"/>
          <w:u w:val="single"/>
        </w:rPr>
      </w:pPr>
      <w:r w:rsidRPr="00094026">
        <w:rPr>
          <w:rFonts w:ascii="Arial" w:hAnsi="Arial" w:cs="Arial"/>
          <w:b w:val="0"/>
          <w:bCs/>
          <w:sz w:val="30"/>
          <w:szCs w:val="30"/>
          <w:u w:val="single"/>
          <w:shd w:val="clear" w:color="auto" w:fill="FFFFFF"/>
        </w:rPr>
        <w:instrText>Child Care Subsidy Calculator | CCS Calculator</w:instrText>
      </w:r>
    </w:p>
    <w:p w14:paraId="7EA0FE7C" w14:textId="77777777" w:rsidR="00094026" w:rsidRPr="00094026" w:rsidRDefault="00094026" w:rsidP="00094026">
      <w:pPr>
        <w:rPr>
          <w:rFonts w:ascii="Arial" w:hAnsi="Arial" w:cs="Arial"/>
          <w:b/>
          <w:sz w:val="24"/>
          <w:szCs w:val="24"/>
          <w:u w:val="single"/>
          <w:shd w:val="clear" w:color="auto" w:fill="FFFFFF"/>
        </w:rPr>
      </w:pPr>
      <w:r w:rsidRPr="00094026">
        <w:rPr>
          <w:rFonts w:ascii="Arial" w:hAnsi="Arial" w:cs="Arial"/>
          <w:b/>
          <w:sz w:val="21"/>
          <w:szCs w:val="21"/>
          <w:u w:val="single"/>
          <w:shd w:val="clear" w:color="auto" w:fill="FFFFFF"/>
        </w:rPr>
        <w:instrText>https://www.childcaresubsidycalculator.com.au</w:instrText>
      </w:r>
    </w:p>
    <w:p w14:paraId="014FE91D" w14:textId="77777777" w:rsidR="00094026" w:rsidRPr="0099527B" w:rsidRDefault="00094026" w:rsidP="00187D50">
      <w:pPr>
        <w:pStyle w:val="Heading1"/>
        <w:rPr>
          <w:rStyle w:val="Hyperlink"/>
          <w:sz w:val="22"/>
          <w:szCs w:val="22"/>
        </w:rPr>
      </w:pPr>
      <w:r>
        <w:rPr>
          <w:sz w:val="22"/>
          <w:szCs w:val="22"/>
        </w:rPr>
        <w:instrText xml:space="preserve">" </w:instrText>
      </w:r>
      <w:r w:rsidRPr="00094026">
        <w:rPr>
          <w:sz w:val="22"/>
          <w:szCs w:val="22"/>
        </w:rPr>
      </w:r>
      <w:r w:rsidRPr="00094026">
        <w:rPr>
          <w:sz w:val="22"/>
          <w:szCs w:val="22"/>
        </w:rPr>
        <w:fldChar w:fldCharType="separate"/>
      </w:r>
    </w:p>
    <w:p w14:paraId="71AEBFFE" w14:textId="77777777" w:rsidR="00094026" w:rsidRPr="0099527B" w:rsidRDefault="00094026" w:rsidP="00187D50">
      <w:pPr>
        <w:pStyle w:val="Heading3"/>
        <w:spacing w:after="45"/>
        <w:rPr>
          <w:rStyle w:val="Hyperlink"/>
          <w:b w:val="0"/>
          <w:sz w:val="30"/>
          <w:szCs w:val="30"/>
        </w:rPr>
      </w:pPr>
      <w:r w:rsidRPr="0099527B">
        <w:rPr>
          <w:rStyle w:val="Hyperlink"/>
          <w:rFonts w:ascii="Arial" w:hAnsi="Arial" w:cs="Arial"/>
          <w:b w:val="0"/>
          <w:bCs/>
          <w:sz w:val="30"/>
          <w:szCs w:val="30"/>
          <w:shd w:val="clear" w:color="auto" w:fill="FFFFFF"/>
        </w:rPr>
        <w:t>Child Care Subsidy Calculator | CCS Calculator</w:t>
      </w:r>
    </w:p>
    <w:p w14:paraId="580877E6" w14:textId="77777777" w:rsidR="00094026" w:rsidRPr="0099527B" w:rsidRDefault="00094026" w:rsidP="00094026">
      <w:pPr>
        <w:rPr>
          <w:rStyle w:val="Hyperlink"/>
          <w:rFonts w:ascii="Arial" w:hAnsi="Arial" w:cs="Arial"/>
          <w:b/>
          <w:sz w:val="24"/>
          <w:szCs w:val="24"/>
          <w:shd w:val="clear" w:color="auto" w:fill="FFFFFF"/>
        </w:rPr>
      </w:pPr>
      <w:r w:rsidRPr="0099527B">
        <w:rPr>
          <w:rStyle w:val="Hyperlink"/>
          <w:rFonts w:ascii="Arial" w:hAnsi="Arial" w:cs="Arial"/>
          <w:b/>
          <w:sz w:val="21"/>
          <w:szCs w:val="21"/>
          <w:shd w:val="clear" w:color="auto" w:fill="FFFFFF"/>
        </w:rPr>
        <w:t>https://www.childcaresubsidycalculator.com.au</w:t>
      </w:r>
    </w:p>
    <w:p w14:paraId="70B2DC6C" w14:textId="02D61A6C" w:rsidR="002673FF" w:rsidRDefault="00094026" w:rsidP="00523F83">
      <w:pPr>
        <w:spacing w:before="100" w:beforeAutospacing="1" w:after="100" w:afterAutospacing="1" w:line="473" w:lineRule="atLeast"/>
        <w:rPr>
          <w:sz w:val="22"/>
          <w:szCs w:val="22"/>
        </w:rPr>
      </w:pPr>
      <w:r w:rsidRPr="00094026">
        <w:rPr>
          <w:sz w:val="22"/>
          <w:szCs w:val="22"/>
        </w:rPr>
        <w:fldChar w:fldCharType="end"/>
      </w:r>
      <w:r w:rsidR="00523F83">
        <w:rPr>
          <w:sz w:val="22"/>
          <w:szCs w:val="22"/>
        </w:rPr>
        <w:t xml:space="preserve">BOEE </w:t>
      </w:r>
      <w:r w:rsidR="002673FF">
        <w:rPr>
          <w:sz w:val="22"/>
          <w:szCs w:val="22"/>
        </w:rPr>
        <w:t>requires</w:t>
      </w:r>
      <w:r w:rsidR="00523F83">
        <w:rPr>
          <w:sz w:val="22"/>
          <w:szCs w:val="22"/>
        </w:rPr>
        <w:t xml:space="preserve"> </w:t>
      </w:r>
      <w:r w:rsidR="002673FF">
        <w:rPr>
          <w:sz w:val="22"/>
          <w:szCs w:val="22"/>
        </w:rPr>
        <w:t>-</w:t>
      </w:r>
      <w:r w:rsidR="00523F83">
        <w:rPr>
          <w:sz w:val="22"/>
          <w:szCs w:val="22"/>
        </w:rPr>
        <w:t xml:space="preserve">   </w:t>
      </w:r>
      <w:r w:rsidR="002673FF">
        <w:rPr>
          <w:sz w:val="22"/>
          <w:szCs w:val="22"/>
        </w:rPr>
        <w:t>child’s reference</w:t>
      </w:r>
      <w:r w:rsidR="00523F83">
        <w:rPr>
          <w:sz w:val="22"/>
          <w:szCs w:val="22"/>
        </w:rPr>
        <w:t xml:space="preserve"> number (CRN) and date of birth </w:t>
      </w:r>
      <w:r w:rsidR="002673FF">
        <w:rPr>
          <w:sz w:val="22"/>
          <w:szCs w:val="22"/>
        </w:rPr>
        <w:t xml:space="preserve">                                                      - </w:t>
      </w:r>
      <w:r w:rsidR="00523F83">
        <w:rPr>
          <w:sz w:val="22"/>
          <w:szCs w:val="22"/>
        </w:rPr>
        <w:t xml:space="preserve"> guardian claiming CCS family reference number (FRN) correct name, date of birth</w:t>
      </w:r>
    </w:p>
    <w:p w14:paraId="2609A009" w14:textId="77777777" w:rsidR="002673FF" w:rsidRPr="00523F83" w:rsidRDefault="002673FF" w:rsidP="00523F83">
      <w:pPr>
        <w:spacing w:before="100" w:beforeAutospacing="1" w:after="100" w:afterAutospacing="1" w:line="473" w:lineRule="atLeast"/>
        <w:rPr>
          <w:sz w:val="22"/>
          <w:szCs w:val="22"/>
        </w:rPr>
      </w:pPr>
    </w:p>
    <w:p w14:paraId="7AD775D8" w14:textId="77777777" w:rsidR="00A17C25" w:rsidRDefault="00A17C25">
      <w:pPr>
        <w:pStyle w:val="Heading2"/>
      </w:pPr>
      <w:r>
        <w:t>SIGN IN/OUT</w:t>
      </w:r>
    </w:p>
    <w:p w14:paraId="1B3C4046" w14:textId="35D12AC6" w:rsidR="00A17C25" w:rsidRDefault="00A56CDE" w:rsidP="00A17C25">
      <w:pPr>
        <w:rPr>
          <w:lang w:val="en-US"/>
        </w:rPr>
      </w:pPr>
      <w:r>
        <w:rPr>
          <w:lang w:val="en-US"/>
        </w:rPr>
        <w:t xml:space="preserve">It </w:t>
      </w:r>
      <w:r w:rsidR="007349A9">
        <w:rPr>
          <w:lang w:val="en-US"/>
        </w:rPr>
        <w:t xml:space="preserve">is a government regulation that all children attending are signed in and out each </w:t>
      </w:r>
      <w:r w:rsidR="00A94D80">
        <w:rPr>
          <w:lang w:val="en-US"/>
        </w:rPr>
        <w:t xml:space="preserve">visit, </w:t>
      </w:r>
      <w:r w:rsidR="00A94D80" w:rsidRPr="00A56CDE">
        <w:rPr>
          <w:lang w:val="en-US"/>
        </w:rPr>
        <w:t>BOEE</w:t>
      </w:r>
      <w:r>
        <w:rPr>
          <w:lang w:val="en-US"/>
        </w:rPr>
        <w:t xml:space="preserve"> has </w:t>
      </w:r>
      <w:r w:rsidR="00A94D80">
        <w:rPr>
          <w:lang w:val="en-US"/>
        </w:rPr>
        <w:t>a I pad located in the foyer for this purpose , please make sure whoever is dropping and collecting your child/ren signs them in and out, they b</w:t>
      </w:r>
      <w:r>
        <w:rPr>
          <w:lang w:val="en-US"/>
        </w:rPr>
        <w:t xml:space="preserve"> </w:t>
      </w:r>
      <w:r w:rsidR="00A17C25">
        <w:rPr>
          <w:lang w:val="en-US"/>
        </w:rPr>
        <w:t xml:space="preserve">will be required to </w:t>
      </w:r>
      <w:r w:rsidR="007349A9">
        <w:rPr>
          <w:lang w:val="en-US"/>
        </w:rPr>
        <w:t xml:space="preserve">enter </w:t>
      </w:r>
      <w:r>
        <w:rPr>
          <w:lang w:val="en-US"/>
        </w:rPr>
        <w:t xml:space="preserve">their </w:t>
      </w:r>
      <w:r w:rsidR="00A17C25">
        <w:rPr>
          <w:lang w:val="en-US"/>
        </w:rPr>
        <w:t xml:space="preserve">phone number and </w:t>
      </w:r>
      <w:r>
        <w:rPr>
          <w:lang w:val="en-US"/>
        </w:rPr>
        <w:t xml:space="preserve">a </w:t>
      </w:r>
      <w:r w:rsidR="00A17C25">
        <w:rPr>
          <w:lang w:val="en-US"/>
        </w:rPr>
        <w:t>4 digit pin</w:t>
      </w:r>
      <w:r>
        <w:rPr>
          <w:lang w:val="en-US"/>
        </w:rPr>
        <w:t xml:space="preserve">, that they have </w:t>
      </w:r>
      <w:r w:rsidR="00A94D80">
        <w:rPr>
          <w:lang w:val="en-US"/>
        </w:rPr>
        <w:t xml:space="preserve">created,  </w:t>
      </w:r>
      <w:r w:rsidR="00A17C25">
        <w:rPr>
          <w:lang w:val="en-US"/>
        </w:rPr>
        <w:t xml:space="preserve">this pin </w:t>
      </w:r>
      <w:r w:rsidR="00A94D80">
        <w:rPr>
          <w:lang w:val="en-US"/>
        </w:rPr>
        <w:t xml:space="preserve">can </w:t>
      </w:r>
      <w:r w:rsidR="00A17C25">
        <w:rPr>
          <w:lang w:val="en-US"/>
        </w:rPr>
        <w:t xml:space="preserve"> be used by any other person given permission to </w:t>
      </w:r>
      <w:r w:rsidR="00F81395">
        <w:rPr>
          <w:lang w:val="en-US"/>
        </w:rPr>
        <w:t>deliver/</w:t>
      </w:r>
      <w:r w:rsidR="00A17C25">
        <w:rPr>
          <w:lang w:val="en-US"/>
        </w:rPr>
        <w:t>collect your child/ren</w:t>
      </w:r>
      <w:r w:rsidR="00A94D80">
        <w:rPr>
          <w:lang w:val="en-US"/>
        </w:rPr>
        <w:t xml:space="preserve"> or they can create their own, </w:t>
      </w:r>
      <w:r w:rsidR="00A17C25">
        <w:rPr>
          <w:lang w:val="en-US"/>
        </w:rPr>
        <w:t xml:space="preserve">staff do not know the pin numbers therefore </w:t>
      </w:r>
      <w:r w:rsidR="00F81395">
        <w:rPr>
          <w:lang w:val="en-US"/>
        </w:rPr>
        <w:t>please ensure that all persons with permission to deliver/collect your child  have the correct phone number and pin.</w:t>
      </w:r>
    </w:p>
    <w:p w14:paraId="717A770C" w14:textId="77777777" w:rsidR="00F81395" w:rsidRPr="00A17C25" w:rsidRDefault="00F81395" w:rsidP="00A17C25">
      <w:pPr>
        <w:rPr>
          <w:lang w:val="en-US"/>
        </w:rPr>
      </w:pPr>
    </w:p>
    <w:p w14:paraId="0235FB5A" w14:textId="77777777" w:rsidR="00681AE2" w:rsidRDefault="00681AE2">
      <w:pPr>
        <w:pStyle w:val="Heading2"/>
      </w:pPr>
      <w:r>
        <w:lastRenderedPageBreak/>
        <w:t>SUN POLICY</w:t>
      </w:r>
    </w:p>
    <w:p w14:paraId="6BF86610" w14:textId="77777777" w:rsidR="0099152E" w:rsidRPr="00F81395" w:rsidRDefault="0099152E" w:rsidP="0099152E">
      <w:pPr>
        <w:rPr>
          <w:sz w:val="22"/>
          <w:szCs w:val="22"/>
          <w:lang w:val="en-US"/>
        </w:rPr>
      </w:pPr>
      <w:r w:rsidRPr="00F81395">
        <w:rPr>
          <w:sz w:val="22"/>
          <w:szCs w:val="22"/>
          <w:lang w:val="en-US"/>
        </w:rPr>
        <w:t>BOEE is a Sunsmart centre and follows the C</w:t>
      </w:r>
      <w:r w:rsidR="00F97FFD" w:rsidRPr="00F81395">
        <w:rPr>
          <w:sz w:val="22"/>
          <w:szCs w:val="22"/>
          <w:lang w:val="en-US"/>
        </w:rPr>
        <w:t>a</w:t>
      </w:r>
      <w:r w:rsidRPr="00F81395">
        <w:rPr>
          <w:sz w:val="22"/>
          <w:szCs w:val="22"/>
          <w:lang w:val="en-US"/>
        </w:rPr>
        <w:t>ncer council Sunsmart guidelines.</w:t>
      </w:r>
    </w:p>
    <w:p w14:paraId="337060C3" w14:textId="77777777" w:rsidR="00BA35ED" w:rsidRPr="00F81395" w:rsidRDefault="0099152E" w:rsidP="00BA35ED">
      <w:pPr>
        <w:rPr>
          <w:sz w:val="22"/>
          <w:szCs w:val="22"/>
          <w:lang w:val="en-US"/>
        </w:rPr>
      </w:pPr>
      <w:r w:rsidRPr="00F81395">
        <w:rPr>
          <w:sz w:val="22"/>
          <w:szCs w:val="22"/>
          <w:lang w:val="en-US"/>
        </w:rPr>
        <w:t>We as</w:t>
      </w:r>
      <w:r w:rsidR="00F97FFD" w:rsidRPr="00F81395">
        <w:rPr>
          <w:sz w:val="22"/>
          <w:szCs w:val="22"/>
          <w:lang w:val="en-US"/>
        </w:rPr>
        <w:t>k</w:t>
      </w:r>
      <w:r w:rsidRPr="00F81395">
        <w:rPr>
          <w:sz w:val="22"/>
          <w:szCs w:val="22"/>
          <w:lang w:val="en-US"/>
        </w:rPr>
        <w:t xml:space="preserve"> that all children:</w:t>
      </w:r>
    </w:p>
    <w:p w14:paraId="3087A248" w14:textId="77777777" w:rsidR="0099152E" w:rsidRPr="00F81395" w:rsidRDefault="0099152E" w:rsidP="00F97FFD">
      <w:pPr>
        <w:numPr>
          <w:ilvl w:val="0"/>
          <w:numId w:val="2"/>
        </w:numPr>
        <w:rPr>
          <w:sz w:val="22"/>
          <w:szCs w:val="22"/>
          <w:lang w:val="en-US"/>
        </w:rPr>
      </w:pPr>
      <w:r w:rsidRPr="00F81395">
        <w:rPr>
          <w:sz w:val="22"/>
          <w:szCs w:val="22"/>
          <w:lang w:val="en-US"/>
        </w:rPr>
        <w:t>Dress appropriately for the weather ie long sleeves for sun protection</w:t>
      </w:r>
    </w:p>
    <w:p w14:paraId="5E6981E4" w14:textId="43EEE778" w:rsidR="0099152E" w:rsidRPr="00F81395" w:rsidRDefault="0099152E" w:rsidP="00F97FFD">
      <w:pPr>
        <w:numPr>
          <w:ilvl w:val="0"/>
          <w:numId w:val="2"/>
        </w:numPr>
        <w:rPr>
          <w:sz w:val="22"/>
          <w:szCs w:val="22"/>
          <w:lang w:val="en-US"/>
        </w:rPr>
      </w:pPr>
      <w:r w:rsidRPr="00F81395">
        <w:rPr>
          <w:sz w:val="22"/>
          <w:szCs w:val="22"/>
          <w:lang w:val="en-US"/>
        </w:rPr>
        <w:t>Apply sunscreen when the UV levels are above 3</w:t>
      </w:r>
      <w:r w:rsidR="007349A9">
        <w:rPr>
          <w:sz w:val="22"/>
          <w:szCs w:val="22"/>
          <w:lang w:val="en-US"/>
        </w:rPr>
        <w:t>, before arriving to care.</w:t>
      </w:r>
    </w:p>
    <w:p w14:paraId="10A8EA96" w14:textId="3D18F5B2" w:rsidR="0099152E" w:rsidRPr="00F81395" w:rsidRDefault="00681AE2">
      <w:pPr>
        <w:rPr>
          <w:sz w:val="22"/>
          <w:szCs w:val="22"/>
          <w:lang w:val="en-US"/>
        </w:rPr>
      </w:pPr>
      <w:r w:rsidRPr="00F81395">
        <w:rPr>
          <w:sz w:val="22"/>
          <w:szCs w:val="22"/>
          <w:lang w:val="en-US"/>
        </w:rPr>
        <w:t xml:space="preserve">  Sunscreen is applied by staff during the day</w:t>
      </w:r>
      <w:r w:rsidR="00305870" w:rsidRPr="00F81395">
        <w:rPr>
          <w:sz w:val="22"/>
          <w:szCs w:val="22"/>
          <w:lang w:val="en-US"/>
        </w:rPr>
        <w:t xml:space="preserve"> when UV levels are high</w:t>
      </w:r>
      <w:r w:rsidR="000E6AF8">
        <w:rPr>
          <w:sz w:val="22"/>
          <w:szCs w:val="22"/>
          <w:lang w:val="en-US"/>
        </w:rPr>
        <w:t>, i</w:t>
      </w:r>
      <w:r w:rsidRPr="00F81395">
        <w:rPr>
          <w:sz w:val="22"/>
          <w:szCs w:val="22"/>
          <w:lang w:val="en-US"/>
        </w:rPr>
        <w:t>f you do not wish your child to use the centre</w:t>
      </w:r>
      <w:r w:rsidR="00A07D0F" w:rsidRPr="00F81395">
        <w:rPr>
          <w:sz w:val="22"/>
          <w:szCs w:val="22"/>
          <w:lang w:val="en-US"/>
        </w:rPr>
        <w:t>’</w:t>
      </w:r>
      <w:r w:rsidRPr="00F81395">
        <w:rPr>
          <w:sz w:val="22"/>
          <w:szCs w:val="22"/>
          <w:lang w:val="en-US"/>
        </w:rPr>
        <w:t>s sunscreen</w:t>
      </w:r>
      <w:r w:rsidR="00A07D0F" w:rsidRPr="00F81395">
        <w:rPr>
          <w:sz w:val="22"/>
          <w:szCs w:val="22"/>
          <w:lang w:val="en-US"/>
        </w:rPr>
        <w:t>,</w:t>
      </w:r>
      <w:r w:rsidRPr="00F81395">
        <w:rPr>
          <w:sz w:val="22"/>
          <w:szCs w:val="22"/>
          <w:lang w:val="en-US"/>
        </w:rPr>
        <w:t xml:space="preserve"> please inform</w:t>
      </w:r>
      <w:r w:rsidR="00F97FFD" w:rsidRPr="00F81395">
        <w:rPr>
          <w:sz w:val="22"/>
          <w:szCs w:val="22"/>
          <w:lang w:val="en-US"/>
        </w:rPr>
        <w:t xml:space="preserve"> staff and supply your child </w:t>
      </w:r>
      <w:r w:rsidR="00952765" w:rsidRPr="00F81395">
        <w:rPr>
          <w:sz w:val="22"/>
          <w:szCs w:val="22"/>
          <w:lang w:val="en-US"/>
        </w:rPr>
        <w:t>with their</w:t>
      </w:r>
      <w:r w:rsidR="00EC1E58" w:rsidRPr="00F81395">
        <w:rPr>
          <w:sz w:val="22"/>
          <w:szCs w:val="22"/>
          <w:lang w:val="en-US"/>
        </w:rPr>
        <w:t xml:space="preserve"> own, clearly </w:t>
      </w:r>
      <w:r w:rsidR="00017239" w:rsidRPr="00F81395">
        <w:rPr>
          <w:sz w:val="22"/>
          <w:szCs w:val="22"/>
          <w:lang w:val="en-US"/>
        </w:rPr>
        <w:t>labeled</w:t>
      </w:r>
      <w:r w:rsidR="007349A9">
        <w:rPr>
          <w:sz w:val="22"/>
          <w:szCs w:val="22"/>
          <w:lang w:val="en-US"/>
        </w:rPr>
        <w:t xml:space="preserve"> sunscreen.</w:t>
      </w:r>
    </w:p>
    <w:p w14:paraId="3B3C3F67" w14:textId="68693300" w:rsidR="00681AE2" w:rsidRDefault="00681AE2">
      <w:pPr>
        <w:rPr>
          <w:sz w:val="22"/>
          <w:szCs w:val="22"/>
          <w:lang w:val="en-US"/>
        </w:rPr>
      </w:pPr>
      <w:r w:rsidRPr="00F81395">
        <w:rPr>
          <w:sz w:val="22"/>
          <w:szCs w:val="22"/>
          <w:lang w:val="en-US"/>
        </w:rPr>
        <w:t xml:space="preserve"> The daily UV rating as recommended by the cancer council will guide outdoor play.  The complete Sun Policy is located in the policy file.</w:t>
      </w:r>
    </w:p>
    <w:p w14:paraId="26D684F5" w14:textId="06E4B106" w:rsidR="00A56CDE" w:rsidRPr="00F81395" w:rsidRDefault="00A56CDE">
      <w:pPr>
        <w:rPr>
          <w:sz w:val="22"/>
          <w:szCs w:val="22"/>
          <w:lang w:val="en-US"/>
        </w:rPr>
      </w:pPr>
      <w:r>
        <w:rPr>
          <w:sz w:val="22"/>
          <w:szCs w:val="22"/>
          <w:lang w:val="en-US"/>
        </w:rPr>
        <w:t>BOEE will provide hats</w:t>
      </w:r>
      <w:r w:rsidR="000E6AF8">
        <w:rPr>
          <w:sz w:val="22"/>
          <w:szCs w:val="22"/>
          <w:lang w:val="en-US"/>
        </w:rPr>
        <w:t>.</w:t>
      </w:r>
    </w:p>
    <w:p w14:paraId="11593421" w14:textId="77777777" w:rsidR="00681AE2" w:rsidRPr="00F81395" w:rsidRDefault="00681AE2">
      <w:pPr>
        <w:rPr>
          <w:sz w:val="22"/>
          <w:szCs w:val="22"/>
          <w:lang w:val="en-US"/>
        </w:rPr>
      </w:pPr>
      <w:r w:rsidRPr="00F81395">
        <w:rPr>
          <w:sz w:val="22"/>
          <w:szCs w:val="22"/>
          <w:lang w:val="en-US"/>
        </w:rPr>
        <w:t xml:space="preserve"> </w:t>
      </w:r>
    </w:p>
    <w:p w14:paraId="26318412" w14:textId="26FB06C7" w:rsidR="00681AE2" w:rsidRDefault="007349A9">
      <w:pPr>
        <w:pStyle w:val="Heading2"/>
      </w:pPr>
      <w:r>
        <w:t>B</w:t>
      </w:r>
      <w:r w:rsidR="002673FF">
        <w:t>ARE FEET PLAY</w:t>
      </w:r>
    </w:p>
    <w:p w14:paraId="44318E2E" w14:textId="1358FFAD" w:rsidR="00681AE2" w:rsidRDefault="007234B7">
      <w:pPr>
        <w:rPr>
          <w:sz w:val="22"/>
          <w:szCs w:val="22"/>
          <w:lang w:val="en-US"/>
        </w:rPr>
      </w:pPr>
      <w:r>
        <w:rPr>
          <w:sz w:val="22"/>
          <w:szCs w:val="22"/>
          <w:lang w:val="en-US"/>
        </w:rPr>
        <w:t xml:space="preserve">We prefer that </w:t>
      </w:r>
      <w:r w:rsidR="00A56CDE">
        <w:rPr>
          <w:sz w:val="22"/>
          <w:szCs w:val="22"/>
          <w:lang w:val="en-US"/>
        </w:rPr>
        <w:t>children</w:t>
      </w:r>
      <w:r>
        <w:rPr>
          <w:sz w:val="22"/>
          <w:szCs w:val="22"/>
          <w:lang w:val="en-US"/>
        </w:rPr>
        <w:t xml:space="preserve"> attend care foot loose and fancy free!  </w:t>
      </w:r>
      <w:r w:rsidR="00A56CDE">
        <w:rPr>
          <w:sz w:val="22"/>
          <w:szCs w:val="22"/>
          <w:lang w:val="en-US"/>
        </w:rPr>
        <w:t>This allow</w:t>
      </w:r>
      <w:r w:rsidR="009D5F16">
        <w:rPr>
          <w:sz w:val="22"/>
          <w:szCs w:val="22"/>
          <w:lang w:val="en-US"/>
        </w:rPr>
        <w:t xml:space="preserve">s </w:t>
      </w:r>
      <w:r w:rsidR="00A56CDE">
        <w:rPr>
          <w:sz w:val="22"/>
          <w:szCs w:val="22"/>
          <w:lang w:val="en-US"/>
        </w:rPr>
        <w:t xml:space="preserve">for better gross motor </w:t>
      </w:r>
      <w:r w:rsidR="009D5F16">
        <w:rPr>
          <w:sz w:val="22"/>
          <w:szCs w:val="22"/>
          <w:lang w:val="en-US"/>
        </w:rPr>
        <w:t xml:space="preserve">and sensory skills </w:t>
      </w:r>
      <w:r w:rsidR="00A56CDE">
        <w:rPr>
          <w:sz w:val="22"/>
          <w:szCs w:val="22"/>
          <w:lang w:val="en-US"/>
        </w:rPr>
        <w:t>development so please l</w:t>
      </w:r>
      <w:r>
        <w:rPr>
          <w:sz w:val="22"/>
          <w:szCs w:val="22"/>
          <w:lang w:val="en-US"/>
        </w:rPr>
        <w:t>eave their shoes at home</w:t>
      </w:r>
      <w:r w:rsidR="00A56CDE">
        <w:rPr>
          <w:sz w:val="22"/>
          <w:szCs w:val="22"/>
          <w:lang w:val="en-US"/>
        </w:rPr>
        <w:t>!</w:t>
      </w:r>
      <w:r>
        <w:rPr>
          <w:sz w:val="22"/>
          <w:szCs w:val="22"/>
          <w:lang w:val="en-US"/>
        </w:rPr>
        <w:t xml:space="preserve">   </w:t>
      </w:r>
      <w:r w:rsidR="00A56CDE">
        <w:rPr>
          <w:sz w:val="22"/>
          <w:szCs w:val="22"/>
          <w:lang w:val="en-US"/>
        </w:rPr>
        <w:t>I</w:t>
      </w:r>
      <w:r w:rsidR="009D5F16">
        <w:rPr>
          <w:sz w:val="22"/>
          <w:szCs w:val="22"/>
          <w:lang w:val="en-US"/>
        </w:rPr>
        <w:t>f</w:t>
      </w:r>
      <w:r w:rsidR="00A56CDE">
        <w:rPr>
          <w:sz w:val="22"/>
          <w:szCs w:val="22"/>
          <w:lang w:val="en-US"/>
        </w:rPr>
        <w:t xml:space="preserve"> you wish for your child to wear shoes there will be a form to sign.</w:t>
      </w:r>
    </w:p>
    <w:p w14:paraId="259C80CD" w14:textId="77777777" w:rsidR="00A56CDE" w:rsidRDefault="00A56CDE">
      <w:pPr>
        <w:rPr>
          <w:lang w:val="en-US"/>
        </w:rPr>
      </w:pPr>
    </w:p>
    <w:p w14:paraId="3C285453" w14:textId="187B0A37" w:rsidR="00681AE2" w:rsidRDefault="00681AE2">
      <w:pPr>
        <w:pStyle w:val="Heading2"/>
      </w:pPr>
      <w:r>
        <w:t>MEDICATION POLICY</w:t>
      </w:r>
    </w:p>
    <w:p w14:paraId="7237D748" w14:textId="70C08D4E" w:rsidR="00681AE2" w:rsidRPr="00F81395" w:rsidRDefault="00681AE2">
      <w:pPr>
        <w:rPr>
          <w:sz w:val="22"/>
          <w:szCs w:val="22"/>
          <w:lang w:val="en-US"/>
        </w:rPr>
      </w:pPr>
      <w:r w:rsidRPr="00F81395">
        <w:rPr>
          <w:b/>
          <w:sz w:val="22"/>
          <w:szCs w:val="22"/>
          <w:lang w:val="en-US"/>
        </w:rPr>
        <w:t xml:space="preserve">Please ensure that no medication is put in </w:t>
      </w:r>
      <w:r w:rsidR="00B37AF8" w:rsidRPr="00F81395">
        <w:rPr>
          <w:b/>
          <w:sz w:val="22"/>
          <w:szCs w:val="22"/>
          <w:lang w:val="en-US"/>
        </w:rPr>
        <w:t>babies’</w:t>
      </w:r>
      <w:r w:rsidRPr="00F81395">
        <w:rPr>
          <w:b/>
          <w:sz w:val="22"/>
          <w:szCs w:val="22"/>
          <w:lang w:val="en-US"/>
        </w:rPr>
        <w:t xml:space="preserve"> bottles or left in children’s bags.  </w:t>
      </w:r>
      <w:r w:rsidRPr="00F81395">
        <w:rPr>
          <w:sz w:val="22"/>
          <w:szCs w:val="22"/>
          <w:lang w:val="en-US"/>
        </w:rPr>
        <w:t>Upon arrival please hand original medicine bottles or packets to a staff member, who will place them in a safe area.  The staff will administer medication in accordance with the Medical Authorisation Form, which must be completed before you leave</w:t>
      </w:r>
      <w:r w:rsidR="000E6AF8">
        <w:rPr>
          <w:sz w:val="22"/>
          <w:szCs w:val="22"/>
          <w:lang w:val="en-US"/>
        </w:rPr>
        <w:t xml:space="preserve">, for </w:t>
      </w:r>
      <w:r w:rsidR="008A4FF1" w:rsidRPr="00F81395">
        <w:rPr>
          <w:sz w:val="22"/>
          <w:szCs w:val="22"/>
          <w:lang w:val="en-US"/>
        </w:rPr>
        <w:t>ongoing</w:t>
      </w:r>
      <w:r w:rsidRPr="00F81395">
        <w:rPr>
          <w:sz w:val="22"/>
          <w:szCs w:val="22"/>
          <w:lang w:val="en-US"/>
        </w:rPr>
        <w:t xml:space="preserve"> medication please ask your child’s </w:t>
      </w:r>
      <w:r w:rsidR="009D5F16">
        <w:rPr>
          <w:sz w:val="22"/>
          <w:szCs w:val="22"/>
          <w:lang w:val="en-US"/>
        </w:rPr>
        <w:t xml:space="preserve">educator </w:t>
      </w:r>
      <w:r w:rsidRPr="00F81395">
        <w:rPr>
          <w:sz w:val="22"/>
          <w:szCs w:val="22"/>
          <w:lang w:val="en-US"/>
        </w:rPr>
        <w:t xml:space="preserve"> for the appropriate form.</w:t>
      </w:r>
    </w:p>
    <w:p w14:paraId="634ACAE8" w14:textId="4743FE3E" w:rsidR="00681AE2" w:rsidRDefault="00681AE2">
      <w:pPr>
        <w:rPr>
          <w:sz w:val="24"/>
          <w:lang w:val="en-US"/>
        </w:rPr>
      </w:pPr>
      <w:r w:rsidRPr="00F81395">
        <w:rPr>
          <w:sz w:val="22"/>
          <w:szCs w:val="22"/>
          <w:lang w:val="en-US"/>
        </w:rPr>
        <w:t xml:space="preserve">The centre does not have </w:t>
      </w:r>
      <w:r w:rsidR="00E3178F" w:rsidRPr="00F81395">
        <w:rPr>
          <w:sz w:val="22"/>
          <w:szCs w:val="22"/>
          <w:lang w:val="en-US"/>
        </w:rPr>
        <w:t>Panadol</w:t>
      </w:r>
      <w:r w:rsidRPr="00F81395">
        <w:rPr>
          <w:sz w:val="22"/>
          <w:szCs w:val="22"/>
          <w:lang w:val="en-US"/>
        </w:rPr>
        <w:t xml:space="preserve"> on the premises</w:t>
      </w:r>
      <w:r w:rsidR="009D5F16">
        <w:rPr>
          <w:sz w:val="24"/>
          <w:lang w:val="en-US"/>
        </w:rPr>
        <w:t>.</w:t>
      </w:r>
    </w:p>
    <w:p w14:paraId="475719E5" w14:textId="77777777" w:rsidR="00681AE2" w:rsidRDefault="00681AE2">
      <w:pPr>
        <w:rPr>
          <w:b/>
          <w:sz w:val="28"/>
          <w:u w:val="single"/>
          <w:lang w:val="en-US"/>
        </w:rPr>
      </w:pPr>
    </w:p>
    <w:p w14:paraId="73894A71" w14:textId="77777777" w:rsidR="00681AE2" w:rsidRDefault="00681AE2">
      <w:pPr>
        <w:pStyle w:val="Heading5"/>
      </w:pPr>
      <w:r>
        <w:rPr>
          <w:sz w:val="28"/>
          <w:u w:val="single"/>
        </w:rPr>
        <w:t>ALLERGY POLICY</w:t>
      </w:r>
    </w:p>
    <w:p w14:paraId="74F9D299" w14:textId="07ADD2B4" w:rsidR="00681AE2" w:rsidRPr="00F81395" w:rsidRDefault="00F514EE">
      <w:pPr>
        <w:rPr>
          <w:sz w:val="22"/>
          <w:szCs w:val="22"/>
          <w:lang w:val="en-US"/>
        </w:rPr>
      </w:pPr>
      <w:r>
        <w:rPr>
          <w:sz w:val="22"/>
          <w:szCs w:val="22"/>
          <w:lang w:val="en-US"/>
        </w:rPr>
        <w:t xml:space="preserve">Please </w:t>
      </w:r>
      <w:r w:rsidR="009D5F16">
        <w:rPr>
          <w:sz w:val="22"/>
          <w:szCs w:val="22"/>
          <w:lang w:val="en-US"/>
        </w:rPr>
        <w:t>inform</w:t>
      </w:r>
      <w:r>
        <w:rPr>
          <w:sz w:val="22"/>
          <w:szCs w:val="22"/>
          <w:lang w:val="en-US"/>
        </w:rPr>
        <w:t xml:space="preserve"> your </w:t>
      </w:r>
      <w:r w:rsidR="002F0EBC">
        <w:rPr>
          <w:sz w:val="22"/>
          <w:szCs w:val="22"/>
          <w:lang w:val="en-US"/>
        </w:rPr>
        <w:t>child’s educator</w:t>
      </w:r>
      <w:r w:rsidR="00681AE2" w:rsidRPr="00F81395">
        <w:rPr>
          <w:sz w:val="22"/>
          <w:szCs w:val="22"/>
          <w:lang w:val="en-US"/>
        </w:rPr>
        <w:t xml:space="preserve"> of any existing or suspected allergies.</w:t>
      </w:r>
    </w:p>
    <w:p w14:paraId="2F113A09" w14:textId="77777777" w:rsidR="00681AE2" w:rsidRPr="00F81395" w:rsidRDefault="00681AE2">
      <w:pPr>
        <w:rPr>
          <w:sz w:val="22"/>
          <w:szCs w:val="22"/>
          <w:lang w:val="en-US"/>
        </w:rPr>
      </w:pPr>
      <w:r w:rsidRPr="00F81395">
        <w:rPr>
          <w:sz w:val="22"/>
          <w:szCs w:val="22"/>
          <w:lang w:val="en-US"/>
        </w:rPr>
        <w:t>An allergy list will be kept in a confidential area of your child’s room accessible to staff only, for quick references, all emergency plans of action for children suffering from allergic reactions will also be kept in this area.</w:t>
      </w:r>
    </w:p>
    <w:p w14:paraId="42EC27E3" w14:textId="77777777" w:rsidR="00681AE2" w:rsidRPr="00F81395" w:rsidRDefault="00BA35ED">
      <w:pPr>
        <w:pStyle w:val="Heading5"/>
        <w:rPr>
          <w:sz w:val="22"/>
          <w:szCs w:val="22"/>
        </w:rPr>
      </w:pPr>
      <w:r w:rsidRPr="00F81395">
        <w:rPr>
          <w:sz w:val="22"/>
          <w:szCs w:val="22"/>
        </w:rPr>
        <w:t>N</w:t>
      </w:r>
      <w:r w:rsidR="00FB6B8F" w:rsidRPr="00F81395">
        <w:rPr>
          <w:sz w:val="22"/>
          <w:szCs w:val="22"/>
        </w:rPr>
        <w:t xml:space="preserve">ut </w:t>
      </w:r>
      <w:r w:rsidR="00681AE2" w:rsidRPr="00F81395">
        <w:rPr>
          <w:sz w:val="22"/>
          <w:szCs w:val="22"/>
        </w:rPr>
        <w:t>Request</w:t>
      </w:r>
    </w:p>
    <w:p w14:paraId="78C30747" w14:textId="257A1D66" w:rsidR="00681AE2" w:rsidRPr="00F81395" w:rsidRDefault="00681AE2">
      <w:pPr>
        <w:rPr>
          <w:sz w:val="22"/>
          <w:szCs w:val="22"/>
          <w:lang w:val="en-US"/>
        </w:rPr>
      </w:pPr>
      <w:r w:rsidRPr="00F81395">
        <w:rPr>
          <w:sz w:val="22"/>
          <w:szCs w:val="22"/>
          <w:lang w:val="en-US"/>
        </w:rPr>
        <w:t xml:space="preserve">As we have </w:t>
      </w:r>
      <w:r w:rsidR="002F0EBC" w:rsidRPr="00F81395">
        <w:rPr>
          <w:sz w:val="22"/>
          <w:szCs w:val="22"/>
          <w:lang w:val="en-US"/>
        </w:rPr>
        <w:t>several</w:t>
      </w:r>
      <w:r w:rsidRPr="00F81395">
        <w:rPr>
          <w:sz w:val="22"/>
          <w:szCs w:val="22"/>
          <w:lang w:val="en-US"/>
        </w:rPr>
        <w:t xml:space="preserve"> children</w:t>
      </w:r>
      <w:r w:rsidR="009D5F16">
        <w:rPr>
          <w:sz w:val="22"/>
          <w:szCs w:val="22"/>
          <w:lang w:val="en-US"/>
        </w:rPr>
        <w:t xml:space="preserve"> and </w:t>
      </w:r>
      <w:r w:rsidR="002F0EBC">
        <w:rPr>
          <w:sz w:val="22"/>
          <w:szCs w:val="22"/>
          <w:lang w:val="en-US"/>
        </w:rPr>
        <w:t xml:space="preserve">educators </w:t>
      </w:r>
      <w:r w:rsidR="002F0EBC" w:rsidRPr="00F81395">
        <w:rPr>
          <w:sz w:val="22"/>
          <w:szCs w:val="22"/>
          <w:lang w:val="en-US"/>
        </w:rPr>
        <w:t>with</w:t>
      </w:r>
      <w:r w:rsidRPr="00F81395">
        <w:rPr>
          <w:sz w:val="22"/>
          <w:szCs w:val="22"/>
          <w:lang w:val="en-US"/>
        </w:rPr>
        <w:t xml:space="preserve"> nut allergies which </w:t>
      </w:r>
      <w:r w:rsidR="00FB6B8F" w:rsidRPr="00F81395">
        <w:rPr>
          <w:sz w:val="22"/>
          <w:szCs w:val="22"/>
          <w:lang w:val="en-US"/>
        </w:rPr>
        <w:t>can cause a severe reaction BOEE</w:t>
      </w:r>
      <w:r w:rsidRPr="00F81395">
        <w:rPr>
          <w:sz w:val="22"/>
          <w:szCs w:val="22"/>
          <w:lang w:val="en-US"/>
        </w:rPr>
        <w:t xml:space="preserve"> request the following from families:</w:t>
      </w:r>
    </w:p>
    <w:p w14:paraId="0B81C499" w14:textId="6BCA226F" w:rsidR="00681AE2" w:rsidRPr="002F0EBC" w:rsidRDefault="00681AE2" w:rsidP="002F0EBC">
      <w:pPr>
        <w:pStyle w:val="ListParagraph"/>
        <w:numPr>
          <w:ilvl w:val="0"/>
          <w:numId w:val="2"/>
        </w:numPr>
        <w:rPr>
          <w:lang w:val="en-US"/>
        </w:rPr>
      </w:pPr>
      <w:r w:rsidRPr="002F0EBC">
        <w:rPr>
          <w:lang w:val="en-US"/>
        </w:rPr>
        <w:t>fa</w:t>
      </w:r>
      <w:r w:rsidR="00BA35ED" w:rsidRPr="002F0EBC">
        <w:rPr>
          <w:lang w:val="en-US"/>
        </w:rPr>
        <w:t xml:space="preserve">milies do not send any </w:t>
      </w:r>
      <w:r w:rsidR="00FB6B8F" w:rsidRPr="002F0EBC">
        <w:rPr>
          <w:lang w:val="en-US"/>
        </w:rPr>
        <w:t>nut products in children’s</w:t>
      </w:r>
      <w:r w:rsidRPr="002F0EBC">
        <w:rPr>
          <w:lang w:val="en-US"/>
        </w:rPr>
        <w:t xml:space="preserve"> lunchbox.</w:t>
      </w:r>
      <w:r w:rsidR="002F0EBC">
        <w:rPr>
          <w:lang w:val="en-US"/>
        </w:rPr>
        <w:t xml:space="preserve">                                                             </w:t>
      </w:r>
      <w:r w:rsidR="00BA35ED" w:rsidRPr="002F0EBC">
        <w:rPr>
          <w:lang w:val="en-US"/>
        </w:rPr>
        <w:t>Nuts</w:t>
      </w:r>
      <w:r w:rsidRPr="002F0EBC">
        <w:rPr>
          <w:lang w:val="en-US"/>
        </w:rPr>
        <w:t xml:space="preserve"> are not band from the Centre as such a</w:t>
      </w:r>
      <w:r w:rsidR="009D5F16" w:rsidRPr="002F0EBC">
        <w:rPr>
          <w:lang w:val="en-US"/>
        </w:rPr>
        <w:t xml:space="preserve"> </w:t>
      </w:r>
      <w:r w:rsidRPr="002F0EBC">
        <w:rPr>
          <w:lang w:val="en-US"/>
        </w:rPr>
        <w:t xml:space="preserve">ban </w:t>
      </w:r>
      <w:r w:rsidR="009D5F16" w:rsidRPr="002F0EBC">
        <w:rPr>
          <w:lang w:val="en-US"/>
        </w:rPr>
        <w:t>cannot</w:t>
      </w:r>
      <w:r w:rsidRPr="002F0EBC">
        <w:rPr>
          <w:lang w:val="en-US"/>
        </w:rPr>
        <w:t xml:space="preserve"> be inforced.  </w:t>
      </w:r>
      <w:r w:rsidR="00EC1E58" w:rsidRPr="002F0EBC">
        <w:rPr>
          <w:lang w:val="en-US"/>
        </w:rPr>
        <w:t>We do however ask for parental c</w:t>
      </w:r>
      <w:r w:rsidRPr="002F0EBC">
        <w:rPr>
          <w:lang w:val="en-US"/>
        </w:rPr>
        <w:t>o-operation by NOT sending these products in children’s lunchboxes</w:t>
      </w:r>
      <w:r w:rsidR="002F0EBC">
        <w:rPr>
          <w:lang w:val="en-US"/>
        </w:rPr>
        <w:t xml:space="preserve">.                         </w:t>
      </w:r>
      <w:r w:rsidR="002F0EBC" w:rsidRPr="002F0EBC">
        <w:rPr>
          <w:lang w:val="en-US"/>
        </w:rPr>
        <w:t xml:space="preserve">   </w:t>
      </w:r>
      <w:r w:rsidRPr="002F0EBC">
        <w:rPr>
          <w:lang w:val="en-US"/>
        </w:rPr>
        <w:t xml:space="preserve">Due to the above </w:t>
      </w:r>
      <w:r w:rsidR="009D5F16" w:rsidRPr="002F0EBC">
        <w:rPr>
          <w:lang w:val="en-US"/>
        </w:rPr>
        <w:t>request,</w:t>
      </w:r>
      <w:r w:rsidRPr="002F0EBC">
        <w:rPr>
          <w:lang w:val="en-US"/>
        </w:rPr>
        <w:t xml:space="preserve"> we also ask </w:t>
      </w:r>
      <w:r w:rsidR="00670A5D" w:rsidRPr="002F0EBC">
        <w:rPr>
          <w:lang w:val="en-US"/>
        </w:rPr>
        <w:t>parents/</w:t>
      </w:r>
      <w:r w:rsidRPr="002F0EBC">
        <w:rPr>
          <w:lang w:val="en-US"/>
        </w:rPr>
        <w:t xml:space="preserve">guardians not to bring food to share with the group ie birthday cake as we cannot monitor what ingredients have been used.  If a birthday cake is bought to </w:t>
      </w:r>
      <w:r w:rsidR="002F0EBC" w:rsidRPr="002F0EBC">
        <w:rPr>
          <w:lang w:val="en-US"/>
        </w:rPr>
        <w:t>share,</w:t>
      </w:r>
      <w:r w:rsidRPr="002F0EBC">
        <w:rPr>
          <w:lang w:val="en-US"/>
        </w:rPr>
        <w:t xml:space="preserve"> we request that a list of ingredients is provided and it will be divided up and sent home with the child upon departure</w:t>
      </w:r>
      <w:r w:rsidRPr="002F0EBC">
        <w:rPr>
          <w:sz w:val="24"/>
          <w:lang w:val="en-US"/>
        </w:rPr>
        <w:t>.</w:t>
      </w:r>
    </w:p>
    <w:p w14:paraId="0C5FDC41" w14:textId="77777777" w:rsidR="00681AE2" w:rsidRDefault="00681AE2">
      <w:pPr>
        <w:rPr>
          <w:lang w:val="en-US"/>
        </w:rPr>
      </w:pPr>
    </w:p>
    <w:p w14:paraId="549165B4" w14:textId="77777777" w:rsidR="00681AE2" w:rsidRDefault="00681AE2">
      <w:pPr>
        <w:pStyle w:val="Heading2"/>
      </w:pPr>
      <w:r>
        <w:t>ILLNESS OR INJURY</w:t>
      </w:r>
    </w:p>
    <w:p w14:paraId="7E7B305B" w14:textId="6E08FAE7" w:rsidR="00681AE2" w:rsidRDefault="00681AE2">
      <w:pPr>
        <w:rPr>
          <w:sz w:val="22"/>
          <w:szCs w:val="22"/>
          <w:lang w:val="en-US"/>
        </w:rPr>
      </w:pPr>
      <w:r w:rsidRPr="00F81395">
        <w:rPr>
          <w:sz w:val="22"/>
          <w:szCs w:val="22"/>
          <w:lang w:val="en-US"/>
        </w:rPr>
        <w:t>It i</w:t>
      </w:r>
      <w:r w:rsidR="00BA35ED" w:rsidRPr="00F81395">
        <w:rPr>
          <w:sz w:val="22"/>
          <w:szCs w:val="22"/>
          <w:lang w:val="en-US"/>
        </w:rPr>
        <w:t xml:space="preserve">s important that </w:t>
      </w:r>
      <w:r w:rsidR="009D5F16">
        <w:rPr>
          <w:sz w:val="22"/>
          <w:szCs w:val="22"/>
          <w:lang w:val="en-US"/>
        </w:rPr>
        <w:t xml:space="preserve">educators are </w:t>
      </w:r>
      <w:r w:rsidRPr="00F81395">
        <w:rPr>
          <w:sz w:val="22"/>
          <w:szCs w:val="22"/>
          <w:lang w:val="en-US"/>
        </w:rPr>
        <w:t xml:space="preserve">notified if your child has been unwell or received an injury since last attending the Centre.  </w:t>
      </w:r>
      <w:r w:rsidR="009C22CE">
        <w:rPr>
          <w:sz w:val="22"/>
          <w:szCs w:val="22"/>
          <w:lang w:val="en-US"/>
        </w:rPr>
        <w:t>Educators</w:t>
      </w:r>
      <w:r w:rsidRPr="00F81395">
        <w:rPr>
          <w:sz w:val="22"/>
          <w:szCs w:val="22"/>
          <w:lang w:val="en-US"/>
        </w:rPr>
        <w:t xml:space="preserve"> must also be informed if your child is receiving medication at home even if it is not required to be given at the Centre</w:t>
      </w:r>
    </w:p>
    <w:p w14:paraId="08A09CE8" w14:textId="77777777" w:rsidR="00E3178F" w:rsidRPr="00F81395" w:rsidRDefault="00E3178F">
      <w:pPr>
        <w:rPr>
          <w:sz w:val="22"/>
          <w:szCs w:val="22"/>
          <w:lang w:val="en-US"/>
        </w:rPr>
      </w:pPr>
    </w:p>
    <w:p w14:paraId="56FB0C5E" w14:textId="77777777" w:rsidR="00681AE2" w:rsidRPr="00F81395" w:rsidRDefault="00681AE2">
      <w:pPr>
        <w:rPr>
          <w:sz w:val="22"/>
          <w:szCs w:val="22"/>
          <w:lang w:val="en-US"/>
        </w:rPr>
      </w:pPr>
      <w:r w:rsidRPr="00F81395">
        <w:rPr>
          <w:sz w:val="22"/>
          <w:szCs w:val="22"/>
          <w:lang w:val="en-US"/>
        </w:rPr>
        <w:t>There are certain conditions, which will exclude your child from the Centre until an approval from the doctor has been given:</w:t>
      </w:r>
    </w:p>
    <w:p w14:paraId="630B0E73" w14:textId="7CF4A229" w:rsidR="00E3178F" w:rsidRDefault="00EC1E58">
      <w:pPr>
        <w:rPr>
          <w:sz w:val="22"/>
          <w:szCs w:val="22"/>
          <w:lang w:val="en-US"/>
        </w:rPr>
      </w:pPr>
      <w:r w:rsidRPr="00F81395">
        <w:rPr>
          <w:sz w:val="22"/>
          <w:szCs w:val="22"/>
          <w:lang w:val="en-US"/>
        </w:rPr>
        <w:tab/>
      </w:r>
      <w:r w:rsidR="00952765" w:rsidRPr="00F81395">
        <w:rPr>
          <w:sz w:val="22"/>
          <w:szCs w:val="22"/>
          <w:lang w:val="en-US"/>
        </w:rPr>
        <w:t>E.g</w:t>
      </w:r>
      <w:r w:rsidR="00017239" w:rsidRPr="00F81395">
        <w:rPr>
          <w:sz w:val="22"/>
          <w:szCs w:val="22"/>
          <w:lang w:val="en-US"/>
        </w:rPr>
        <w:t>.</w:t>
      </w:r>
      <w:r w:rsidR="00681AE2" w:rsidRPr="00F81395">
        <w:rPr>
          <w:sz w:val="22"/>
          <w:szCs w:val="22"/>
          <w:lang w:val="en-US"/>
        </w:rPr>
        <w:tab/>
      </w:r>
      <w:r w:rsidR="00E3178F" w:rsidRPr="00F81395">
        <w:rPr>
          <w:sz w:val="22"/>
          <w:szCs w:val="22"/>
          <w:lang w:val="en-US"/>
        </w:rPr>
        <w:t xml:space="preserve">Vomiting or </w:t>
      </w:r>
      <w:r w:rsidR="008A4FF1" w:rsidRPr="00F81395">
        <w:rPr>
          <w:sz w:val="22"/>
          <w:szCs w:val="22"/>
          <w:lang w:val="en-US"/>
        </w:rPr>
        <w:t>Diarrhea</w:t>
      </w:r>
    </w:p>
    <w:p w14:paraId="78164EFB" w14:textId="7DC5C1E2" w:rsidR="00681AE2" w:rsidRPr="00F81395" w:rsidRDefault="00E3178F">
      <w:pPr>
        <w:rPr>
          <w:sz w:val="22"/>
          <w:szCs w:val="22"/>
          <w:lang w:val="en-US"/>
        </w:rPr>
      </w:pPr>
      <w:r>
        <w:rPr>
          <w:sz w:val="22"/>
          <w:szCs w:val="22"/>
          <w:lang w:val="en-US"/>
        </w:rPr>
        <w:t xml:space="preserve">                          </w:t>
      </w:r>
      <w:r w:rsidRPr="00F81395">
        <w:rPr>
          <w:sz w:val="22"/>
          <w:szCs w:val="22"/>
          <w:lang w:val="en-US"/>
        </w:rPr>
        <w:t xml:space="preserve"> </w:t>
      </w:r>
      <w:r w:rsidR="00681AE2" w:rsidRPr="00F81395">
        <w:rPr>
          <w:sz w:val="22"/>
          <w:szCs w:val="22"/>
          <w:lang w:val="en-US"/>
        </w:rPr>
        <w:t xml:space="preserve">Ear, </w:t>
      </w:r>
      <w:r w:rsidR="00744C71" w:rsidRPr="00F81395">
        <w:rPr>
          <w:sz w:val="22"/>
          <w:szCs w:val="22"/>
          <w:lang w:val="en-US"/>
        </w:rPr>
        <w:t>eye,</w:t>
      </w:r>
      <w:r w:rsidR="00681AE2" w:rsidRPr="00F81395">
        <w:rPr>
          <w:sz w:val="22"/>
          <w:szCs w:val="22"/>
          <w:lang w:val="en-US"/>
        </w:rPr>
        <w:t xml:space="preserve"> or nasal discharge</w:t>
      </w:r>
      <w:r w:rsidRPr="00E3178F">
        <w:rPr>
          <w:sz w:val="22"/>
          <w:szCs w:val="22"/>
          <w:lang w:val="en-US"/>
        </w:rPr>
        <w:t xml:space="preserve"> </w:t>
      </w:r>
    </w:p>
    <w:p w14:paraId="0AE0F56A" w14:textId="77777777" w:rsidR="00681AE2" w:rsidRPr="00F81395" w:rsidRDefault="00681AE2">
      <w:pPr>
        <w:rPr>
          <w:sz w:val="22"/>
          <w:szCs w:val="22"/>
          <w:lang w:val="en-US"/>
        </w:rPr>
      </w:pPr>
      <w:r w:rsidRPr="00F81395">
        <w:rPr>
          <w:sz w:val="22"/>
          <w:szCs w:val="22"/>
          <w:lang w:val="en-US"/>
        </w:rPr>
        <w:tab/>
      </w:r>
      <w:r w:rsidRPr="00F81395">
        <w:rPr>
          <w:sz w:val="22"/>
          <w:szCs w:val="22"/>
          <w:lang w:val="en-US"/>
        </w:rPr>
        <w:tab/>
        <w:t>Rash</w:t>
      </w:r>
    </w:p>
    <w:p w14:paraId="73338B4B" w14:textId="77777777" w:rsidR="00681AE2" w:rsidRPr="00F81395" w:rsidRDefault="00681AE2">
      <w:pPr>
        <w:rPr>
          <w:sz w:val="22"/>
          <w:szCs w:val="22"/>
          <w:lang w:val="en-US"/>
        </w:rPr>
      </w:pPr>
      <w:r w:rsidRPr="00F81395">
        <w:rPr>
          <w:sz w:val="22"/>
          <w:szCs w:val="22"/>
          <w:lang w:val="en-US"/>
        </w:rPr>
        <w:lastRenderedPageBreak/>
        <w:tab/>
      </w:r>
      <w:r w:rsidRPr="00F81395">
        <w:rPr>
          <w:sz w:val="22"/>
          <w:szCs w:val="22"/>
          <w:lang w:val="en-US"/>
        </w:rPr>
        <w:tab/>
        <w:t>Infectious sores</w:t>
      </w:r>
    </w:p>
    <w:p w14:paraId="3EE99DF1" w14:textId="5BE5423F" w:rsidR="00681AE2" w:rsidRPr="00F81395" w:rsidRDefault="00681AE2">
      <w:pPr>
        <w:rPr>
          <w:sz w:val="22"/>
          <w:szCs w:val="22"/>
          <w:lang w:val="en-US"/>
        </w:rPr>
      </w:pPr>
      <w:r w:rsidRPr="00F81395">
        <w:rPr>
          <w:sz w:val="22"/>
          <w:szCs w:val="22"/>
          <w:lang w:val="en-US"/>
        </w:rPr>
        <w:tab/>
      </w:r>
      <w:r w:rsidRPr="00F81395">
        <w:rPr>
          <w:sz w:val="22"/>
          <w:szCs w:val="22"/>
          <w:lang w:val="en-US"/>
        </w:rPr>
        <w:tab/>
        <w:t>High F</w:t>
      </w:r>
      <w:r w:rsidR="00744C71">
        <w:rPr>
          <w:sz w:val="22"/>
          <w:szCs w:val="22"/>
          <w:lang w:val="en-US"/>
        </w:rPr>
        <w:t>ever</w:t>
      </w:r>
    </w:p>
    <w:p w14:paraId="3F3B8CA7" w14:textId="120737A0" w:rsidR="00681AE2" w:rsidRPr="00F81395" w:rsidRDefault="00681AE2">
      <w:pPr>
        <w:rPr>
          <w:sz w:val="22"/>
          <w:szCs w:val="22"/>
          <w:lang w:val="en-US"/>
        </w:rPr>
      </w:pPr>
      <w:r w:rsidRPr="00F81395">
        <w:rPr>
          <w:sz w:val="22"/>
          <w:szCs w:val="22"/>
          <w:lang w:val="en-US"/>
        </w:rPr>
        <w:tab/>
      </w:r>
      <w:r w:rsidRPr="00F81395">
        <w:rPr>
          <w:sz w:val="22"/>
          <w:szCs w:val="22"/>
          <w:lang w:val="en-US"/>
        </w:rPr>
        <w:tab/>
        <w:t>Other obvious signs of infectious diseases</w:t>
      </w:r>
    </w:p>
    <w:p w14:paraId="6A8FA74D" w14:textId="77777777" w:rsidR="00681AE2" w:rsidRPr="00F81395" w:rsidRDefault="00681AE2">
      <w:pPr>
        <w:rPr>
          <w:sz w:val="22"/>
          <w:szCs w:val="22"/>
          <w:lang w:val="en-US"/>
        </w:rPr>
      </w:pPr>
      <w:r w:rsidRPr="00F81395">
        <w:rPr>
          <w:sz w:val="22"/>
          <w:szCs w:val="22"/>
          <w:lang w:val="en-US"/>
        </w:rPr>
        <w:t xml:space="preserve">An information sheet on infectious diseases and details of incubation periods is </w:t>
      </w:r>
      <w:r w:rsidR="00AB1721">
        <w:rPr>
          <w:sz w:val="22"/>
          <w:szCs w:val="22"/>
          <w:lang w:val="en-US"/>
        </w:rPr>
        <w:t>located at the back of this handbook.</w:t>
      </w:r>
    </w:p>
    <w:p w14:paraId="24121D80" w14:textId="77777777" w:rsidR="00681AE2" w:rsidRPr="00F81395" w:rsidRDefault="00681AE2">
      <w:pPr>
        <w:rPr>
          <w:sz w:val="22"/>
          <w:szCs w:val="22"/>
          <w:lang w:val="en-US"/>
        </w:rPr>
      </w:pPr>
    </w:p>
    <w:p w14:paraId="660279E2" w14:textId="0E86B0D9" w:rsidR="00681AE2" w:rsidRPr="00F81395" w:rsidRDefault="00681AE2">
      <w:pPr>
        <w:rPr>
          <w:sz w:val="22"/>
          <w:szCs w:val="22"/>
          <w:lang w:val="en-US"/>
        </w:rPr>
      </w:pPr>
      <w:r w:rsidRPr="00F81395">
        <w:rPr>
          <w:sz w:val="22"/>
          <w:szCs w:val="22"/>
          <w:lang w:val="en-US"/>
        </w:rPr>
        <w:t>You must supply a copy of your child’s immunisation record at the time of enrolment</w:t>
      </w:r>
      <w:r w:rsidR="00AB1721">
        <w:rPr>
          <w:sz w:val="22"/>
          <w:szCs w:val="22"/>
          <w:lang w:val="en-US"/>
        </w:rPr>
        <w:t xml:space="preserve"> or a signed </w:t>
      </w:r>
      <w:r w:rsidR="003970BB">
        <w:rPr>
          <w:sz w:val="22"/>
          <w:szCs w:val="22"/>
          <w:lang w:val="en-US"/>
        </w:rPr>
        <w:t xml:space="preserve">statutory declaration if not </w:t>
      </w:r>
      <w:r w:rsidR="00E3178F">
        <w:rPr>
          <w:sz w:val="22"/>
          <w:szCs w:val="22"/>
          <w:lang w:val="en-US"/>
        </w:rPr>
        <w:t>immunized, this is a government requirement.</w:t>
      </w:r>
    </w:p>
    <w:p w14:paraId="080AD0C3" w14:textId="77777777" w:rsidR="00681AE2" w:rsidRPr="00F81395" w:rsidRDefault="00681AE2">
      <w:pPr>
        <w:rPr>
          <w:sz w:val="22"/>
          <w:szCs w:val="22"/>
          <w:lang w:val="en-US"/>
        </w:rPr>
      </w:pPr>
    </w:p>
    <w:p w14:paraId="2C2CFAD6" w14:textId="18C08D8A" w:rsidR="00681AE2" w:rsidRPr="00F81395" w:rsidRDefault="00681AE2">
      <w:pPr>
        <w:rPr>
          <w:sz w:val="22"/>
          <w:szCs w:val="22"/>
          <w:lang w:val="en-US"/>
        </w:rPr>
      </w:pPr>
      <w:r w:rsidRPr="00F81395">
        <w:rPr>
          <w:sz w:val="22"/>
          <w:szCs w:val="22"/>
          <w:lang w:val="en-US"/>
        </w:rPr>
        <w:t>The Centre retains the right to exclude children regarded by the Director as a health risk, or obviously not well; health rules are strictly adhered to.  It may be necessary for us to ask for a doctor’s</w:t>
      </w:r>
      <w:r w:rsidR="00E3178F">
        <w:rPr>
          <w:sz w:val="22"/>
          <w:szCs w:val="22"/>
          <w:lang w:val="en-US"/>
        </w:rPr>
        <w:t xml:space="preserve"> </w:t>
      </w:r>
      <w:r w:rsidRPr="00F81395">
        <w:rPr>
          <w:sz w:val="22"/>
          <w:szCs w:val="22"/>
          <w:lang w:val="en-US"/>
        </w:rPr>
        <w:t>certificate in certain circumstance</w:t>
      </w:r>
      <w:r w:rsidR="00E3178F">
        <w:rPr>
          <w:sz w:val="22"/>
          <w:szCs w:val="22"/>
          <w:lang w:val="en-US"/>
        </w:rPr>
        <w:t>s, n</w:t>
      </w:r>
      <w:r w:rsidRPr="00F81395">
        <w:rPr>
          <w:sz w:val="22"/>
          <w:szCs w:val="22"/>
          <w:lang w:val="en-US"/>
        </w:rPr>
        <w:t xml:space="preserve">ot only is this policy necessary to comply with Health Regulations, but to keep cross-infection to a minimum.  Both you and your children benefit from this policy.  </w:t>
      </w:r>
    </w:p>
    <w:p w14:paraId="549FA53B" w14:textId="77777777" w:rsidR="00681AE2" w:rsidRPr="00F81395" w:rsidRDefault="00681AE2">
      <w:pPr>
        <w:rPr>
          <w:sz w:val="22"/>
          <w:szCs w:val="22"/>
          <w:lang w:val="en-US"/>
        </w:rPr>
      </w:pPr>
    </w:p>
    <w:p w14:paraId="0B9298D6" w14:textId="77777777" w:rsidR="00681AE2" w:rsidRPr="00F81395" w:rsidRDefault="00681AE2">
      <w:pPr>
        <w:rPr>
          <w:b/>
          <w:sz w:val="22"/>
          <w:szCs w:val="22"/>
          <w:lang w:val="en-US"/>
        </w:rPr>
      </w:pPr>
      <w:r w:rsidRPr="00F81395">
        <w:rPr>
          <w:b/>
          <w:sz w:val="22"/>
          <w:szCs w:val="22"/>
          <w:lang w:val="en-US"/>
        </w:rPr>
        <w:t>The Centre retains the right to exclude any child who is obviously not well enough to cope with a group situation.  Children who have had</w:t>
      </w:r>
      <w:r w:rsidR="00BA35ED" w:rsidRPr="00F81395">
        <w:rPr>
          <w:b/>
          <w:sz w:val="22"/>
          <w:szCs w:val="22"/>
          <w:lang w:val="en-US"/>
        </w:rPr>
        <w:t xml:space="preserve"> vomiting or </w:t>
      </w:r>
      <w:r w:rsidR="005116F6" w:rsidRPr="00F81395">
        <w:rPr>
          <w:b/>
          <w:sz w:val="22"/>
          <w:szCs w:val="22"/>
          <w:lang w:val="en-US"/>
        </w:rPr>
        <w:t>diarrhea</w:t>
      </w:r>
      <w:r w:rsidR="00BA35ED" w:rsidRPr="00F81395">
        <w:rPr>
          <w:b/>
          <w:sz w:val="22"/>
          <w:szCs w:val="22"/>
          <w:lang w:val="en-US"/>
        </w:rPr>
        <w:t xml:space="preserve"> are required</w:t>
      </w:r>
      <w:r w:rsidRPr="00F81395">
        <w:rPr>
          <w:b/>
          <w:sz w:val="22"/>
          <w:szCs w:val="22"/>
          <w:lang w:val="en-US"/>
        </w:rPr>
        <w:t xml:space="preserve"> to stay away from the centre for 24 hours after their last motion.</w:t>
      </w:r>
    </w:p>
    <w:p w14:paraId="11FDF966" w14:textId="77777777" w:rsidR="00681AE2" w:rsidRPr="00F81395" w:rsidRDefault="00681AE2">
      <w:pPr>
        <w:rPr>
          <w:b/>
          <w:sz w:val="22"/>
          <w:szCs w:val="22"/>
          <w:lang w:val="en-US"/>
        </w:rPr>
      </w:pPr>
    </w:p>
    <w:p w14:paraId="5755859C" w14:textId="717B175B" w:rsidR="00681AE2" w:rsidRPr="00F81395" w:rsidRDefault="00681AE2">
      <w:pPr>
        <w:rPr>
          <w:sz w:val="22"/>
          <w:szCs w:val="22"/>
          <w:lang w:val="en-US"/>
        </w:rPr>
      </w:pPr>
      <w:r w:rsidRPr="00F81395">
        <w:rPr>
          <w:sz w:val="22"/>
          <w:szCs w:val="22"/>
          <w:lang w:val="en-US"/>
        </w:rPr>
        <w:t xml:space="preserve">In the case of a child becoming ill or injured at the Centre, every effort will be made to contact the parent.  The Director </w:t>
      </w:r>
      <w:r w:rsidR="00BA35ED" w:rsidRPr="00F81395">
        <w:rPr>
          <w:sz w:val="22"/>
          <w:szCs w:val="22"/>
          <w:lang w:val="en-US"/>
        </w:rPr>
        <w:t xml:space="preserve">or person in charge has the </w:t>
      </w:r>
      <w:r w:rsidR="005116F6" w:rsidRPr="00F81395">
        <w:rPr>
          <w:sz w:val="22"/>
          <w:szCs w:val="22"/>
          <w:lang w:val="en-US"/>
        </w:rPr>
        <w:t>prerogative</w:t>
      </w:r>
      <w:r w:rsidRPr="00F81395">
        <w:rPr>
          <w:sz w:val="22"/>
          <w:szCs w:val="22"/>
          <w:lang w:val="en-US"/>
        </w:rPr>
        <w:t xml:space="preserve"> to call an ambulance in the case of an emergency and the cost will be borne by the </w:t>
      </w:r>
      <w:r w:rsidR="00E3178F">
        <w:rPr>
          <w:sz w:val="22"/>
          <w:szCs w:val="22"/>
          <w:lang w:val="en-US"/>
        </w:rPr>
        <w:t>child’s guardians.</w:t>
      </w:r>
    </w:p>
    <w:p w14:paraId="06F39D6C" w14:textId="77777777" w:rsidR="00784DC2" w:rsidRDefault="00784DC2">
      <w:pPr>
        <w:rPr>
          <w:b/>
          <w:sz w:val="28"/>
          <w:u w:val="single"/>
          <w:lang w:val="en-US"/>
        </w:rPr>
      </w:pPr>
    </w:p>
    <w:p w14:paraId="4AEAF35A" w14:textId="77777777" w:rsidR="00681AE2" w:rsidRDefault="00681AE2">
      <w:pPr>
        <w:rPr>
          <w:b/>
          <w:sz w:val="28"/>
          <w:u w:val="single"/>
          <w:lang w:val="en-US"/>
        </w:rPr>
      </w:pPr>
      <w:r>
        <w:rPr>
          <w:b/>
          <w:sz w:val="28"/>
          <w:u w:val="single"/>
          <w:lang w:val="en-US"/>
        </w:rPr>
        <w:t>TOY POLICY</w:t>
      </w:r>
    </w:p>
    <w:p w14:paraId="73252D9E" w14:textId="07BA872C" w:rsidR="00681AE2" w:rsidRDefault="00681AE2">
      <w:pPr>
        <w:rPr>
          <w:sz w:val="22"/>
          <w:lang w:val="en-US"/>
        </w:rPr>
      </w:pPr>
      <w:r>
        <w:rPr>
          <w:sz w:val="22"/>
          <w:lang w:val="en-US"/>
        </w:rPr>
        <w:t>The centre has a strict no toy</w:t>
      </w:r>
      <w:r w:rsidR="00744C71">
        <w:rPr>
          <w:sz w:val="22"/>
          <w:lang w:val="en-US"/>
        </w:rPr>
        <w:t xml:space="preserve">s from home policy.  </w:t>
      </w:r>
      <w:r>
        <w:rPr>
          <w:sz w:val="22"/>
          <w:lang w:val="en-US"/>
        </w:rPr>
        <w:t>Each roo</w:t>
      </w:r>
      <w:r w:rsidR="00744C71">
        <w:rPr>
          <w:sz w:val="22"/>
          <w:lang w:val="en-US"/>
        </w:rPr>
        <w:t xml:space="preserve">m provides </w:t>
      </w:r>
      <w:r>
        <w:rPr>
          <w:sz w:val="22"/>
          <w:lang w:val="en-US"/>
        </w:rPr>
        <w:t>a stimulating environment for their age group and bringing toys from home can be disruptive and unsafe</w:t>
      </w:r>
      <w:r w:rsidR="00192108">
        <w:rPr>
          <w:sz w:val="22"/>
          <w:lang w:val="en-US"/>
        </w:rPr>
        <w:t>, Educators will not be responsible for lost toys bought from home</w:t>
      </w:r>
      <w:r w:rsidR="00744C71">
        <w:rPr>
          <w:sz w:val="22"/>
          <w:lang w:val="en-US"/>
        </w:rPr>
        <w:t>.</w:t>
      </w:r>
    </w:p>
    <w:p w14:paraId="7453FAD6" w14:textId="77777777" w:rsidR="00681AE2" w:rsidRDefault="00681AE2">
      <w:pPr>
        <w:rPr>
          <w:sz w:val="22"/>
          <w:lang w:val="en-US"/>
        </w:rPr>
      </w:pPr>
      <w:r>
        <w:rPr>
          <w:sz w:val="22"/>
          <w:lang w:val="en-US"/>
        </w:rPr>
        <w:t>Please refer to the policy file for the full policy.</w:t>
      </w:r>
    </w:p>
    <w:p w14:paraId="54CAC812" w14:textId="77777777" w:rsidR="00681AE2" w:rsidRDefault="00681AE2">
      <w:pPr>
        <w:pStyle w:val="Heading5"/>
      </w:pPr>
    </w:p>
    <w:p w14:paraId="026A3CC6" w14:textId="77777777" w:rsidR="00681AE2" w:rsidRDefault="00681AE2">
      <w:pPr>
        <w:pStyle w:val="Heading2"/>
        <w:rPr>
          <w:b w:val="0"/>
        </w:rPr>
      </w:pPr>
      <w:r>
        <w:t>NAPPIES</w:t>
      </w:r>
    </w:p>
    <w:p w14:paraId="5C109DCA" w14:textId="7A55E3FB" w:rsidR="00681AE2" w:rsidRPr="00F81395" w:rsidRDefault="00681AE2">
      <w:pPr>
        <w:rPr>
          <w:b/>
          <w:sz w:val="22"/>
          <w:szCs w:val="22"/>
          <w:lang w:val="en-US"/>
        </w:rPr>
      </w:pPr>
      <w:r w:rsidRPr="00F81395">
        <w:rPr>
          <w:b/>
          <w:sz w:val="22"/>
          <w:szCs w:val="22"/>
          <w:lang w:val="en-US"/>
        </w:rPr>
        <w:t xml:space="preserve">Parents are required to provide an adequate supply of cloth or disposable </w:t>
      </w:r>
      <w:r w:rsidR="00192108">
        <w:rPr>
          <w:b/>
          <w:sz w:val="22"/>
          <w:szCs w:val="22"/>
          <w:lang w:val="en-US"/>
        </w:rPr>
        <w:t>n</w:t>
      </w:r>
      <w:r w:rsidR="00847741" w:rsidRPr="00F81395">
        <w:rPr>
          <w:b/>
          <w:sz w:val="22"/>
          <w:szCs w:val="22"/>
          <w:lang w:val="en-US"/>
        </w:rPr>
        <w:t>appies</w:t>
      </w:r>
      <w:r w:rsidR="003970BB">
        <w:rPr>
          <w:b/>
          <w:sz w:val="22"/>
          <w:szCs w:val="22"/>
          <w:lang w:val="en-US"/>
        </w:rPr>
        <w:t xml:space="preserve"> and wipes</w:t>
      </w:r>
      <w:r w:rsidR="00E3178F">
        <w:rPr>
          <w:b/>
          <w:sz w:val="22"/>
          <w:szCs w:val="22"/>
          <w:lang w:val="en-US"/>
        </w:rPr>
        <w:t>.</w:t>
      </w:r>
    </w:p>
    <w:p w14:paraId="04823736" w14:textId="31BACEA6" w:rsidR="00681AE2" w:rsidRPr="00F81395" w:rsidRDefault="00681AE2">
      <w:pPr>
        <w:pStyle w:val="BodyText2"/>
        <w:rPr>
          <w:sz w:val="22"/>
          <w:szCs w:val="22"/>
        </w:rPr>
      </w:pPr>
      <w:r w:rsidRPr="00F81395">
        <w:rPr>
          <w:sz w:val="22"/>
          <w:szCs w:val="22"/>
        </w:rPr>
        <w:t>The centre has spare nappies</w:t>
      </w:r>
      <w:r w:rsidR="00EC1E58" w:rsidRPr="00F81395">
        <w:rPr>
          <w:sz w:val="22"/>
          <w:szCs w:val="22"/>
        </w:rPr>
        <w:t xml:space="preserve"> </w:t>
      </w:r>
      <w:r w:rsidR="00744C71">
        <w:rPr>
          <w:sz w:val="22"/>
          <w:szCs w:val="22"/>
        </w:rPr>
        <w:t xml:space="preserve">and wipes </w:t>
      </w:r>
      <w:r w:rsidR="00EC1E58" w:rsidRPr="00F81395">
        <w:rPr>
          <w:sz w:val="22"/>
          <w:szCs w:val="22"/>
        </w:rPr>
        <w:t>for emergencies</w:t>
      </w:r>
      <w:r w:rsidRPr="00F81395">
        <w:rPr>
          <w:sz w:val="22"/>
          <w:szCs w:val="22"/>
        </w:rPr>
        <w:t xml:space="preserve">, if these are used the family will be </w:t>
      </w:r>
      <w:r w:rsidR="003034F6">
        <w:rPr>
          <w:sz w:val="22"/>
          <w:szCs w:val="22"/>
        </w:rPr>
        <w:t xml:space="preserve">asked </w:t>
      </w:r>
      <w:r w:rsidR="003034F6" w:rsidRPr="00F81395">
        <w:rPr>
          <w:sz w:val="22"/>
          <w:szCs w:val="22"/>
        </w:rPr>
        <w:t>to</w:t>
      </w:r>
      <w:r w:rsidRPr="00F81395">
        <w:rPr>
          <w:sz w:val="22"/>
          <w:szCs w:val="22"/>
        </w:rPr>
        <w:t xml:space="preserve"> replace </w:t>
      </w:r>
      <w:r w:rsidR="00744C71">
        <w:rPr>
          <w:sz w:val="22"/>
          <w:szCs w:val="22"/>
        </w:rPr>
        <w:t>nappies.</w:t>
      </w:r>
    </w:p>
    <w:p w14:paraId="128CCA84" w14:textId="77777777" w:rsidR="00681AE2" w:rsidRPr="00F81395" w:rsidRDefault="00681AE2">
      <w:pPr>
        <w:rPr>
          <w:b/>
          <w:sz w:val="22"/>
          <w:szCs w:val="22"/>
          <w:lang w:val="en-US"/>
        </w:rPr>
      </w:pPr>
    </w:p>
    <w:p w14:paraId="3E41F0C3" w14:textId="77777777" w:rsidR="00681AE2" w:rsidRDefault="00681AE2">
      <w:pPr>
        <w:pStyle w:val="Heading2"/>
      </w:pPr>
      <w:r>
        <w:t>TISSUES</w:t>
      </w:r>
    </w:p>
    <w:p w14:paraId="02BE3545" w14:textId="77777777" w:rsidR="00681AE2" w:rsidRDefault="00681AE2">
      <w:pPr>
        <w:pStyle w:val="BodyText2"/>
      </w:pPr>
      <w:r w:rsidRPr="00F81395">
        <w:rPr>
          <w:sz w:val="22"/>
          <w:szCs w:val="22"/>
        </w:rPr>
        <w:t>We ask all families to please donate a box of tissues</w:t>
      </w:r>
      <w:r w:rsidR="00EC1E58" w:rsidRPr="00F81395">
        <w:rPr>
          <w:sz w:val="22"/>
          <w:szCs w:val="22"/>
        </w:rPr>
        <w:t xml:space="preserve"> each year</w:t>
      </w:r>
      <w:r w:rsidRPr="00F81395">
        <w:rPr>
          <w:sz w:val="22"/>
          <w:szCs w:val="22"/>
        </w:rPr>
        <w:t xml:space="preserve"> for each child who attends the centre.  Thank you</w:t>
      </w:r>
      <w:r>
        <w:t>.</w:t>
      </w:r>
    </w:p>
    <w:p w14:paraId="560E5608" w14:textId="77777777" w:rsidR="00681AE2" w:rsidRDefault="00681AE2">
      <w:pPr>
        <w:pStyle w:val="BodyText2"/>
        <w:rPr>
          <w:b/>
        </w:rPr>
      </w:pPr>
    </w:p>
    <w:p w14:paraId="7F075310" w14:textId="77777777" w:rsidR="00681AE2" w:rsidRDefault="00681AE2">
      <w:pPr>
        <w:pStyle w:val="Heading2"/>
        <w:rPr>
          <w:b w:val="0"/>
        </w:rPr>
      </w:pPr>
      <w:r>
        <w:t>LABELLING</w:t>
      </w:r>
    </w:p>
    <w:p w14:paraId="75CD14A4" w14:textId="4FFDE70B" w:rsidR="00782BF3" w:rsidRDefault="00681AE2" w:rsidP="00DB63E5">
      <w:pPr>
        <w:rPr>
          <w:sz w:val="22"/>
          <w:szCs w:val="22"/>
          <w:lang w:val="en-US"/>
        </w:rPr>
      </w:pPr>
      <w:r w:rsidRPr="00F81395">
        <w:rPr>
          <w:b/>
          <w:sz w:val="22"/>
          <w:szCs w:val="22"/>
          <w:lang w:val="en-US"/>
        </w:rPr>
        <w:t xml:space="preserve">Please label all articles, which belong to you.  </w:t>
      </w:r>
      <w:r w:rsidRPr="00F81395">
        <w:rPr>
          <w:sz w:val="22"/>
          <w:szCs w:val="22"/>
          <w:lang w:val="en-US"/>
        </w:rPr>
        <w:t>These include clothing, shoes, bags, lunch boxes, bottles and bottle lids, dummies, feeder cups and food containers.  Pen and masking tape are available if require</w:t>
      </w:r>
      <w:r w:rsidR="00356019">
        <w:rPr>
          <w:sz w:val="22"/>
          <w:szCs w:val="22"/>
          <w:lang w:val="en-US"/>
        </w:rPr>
        <w:t xml:space="preserve">d.  All items found that are not labelled will </w:t>
      </w:r>
      <w:r w:rsidR="00744C71">
        <w:rPr>
          <w:sz w:val="22"/>
          <w:szCs w:val="22"/>
          <w:lang w:val="en-US"/>
        </w:rPr>
        <w:t xml:space="preserve">be placed in the lost property box located </w:t>
      </w:r>
      <w:r w:rsidR="00356019">
        <w:rPr>
          <w:sz w:val="22"/>
          <w:szCs w:val="22"/>
          <w:lang w:val="en-US"/>
        </w:rPr>
        <w:t>in the foyer, which is emptied and donated to charity at the end of every term.</w:t>
      </w:r>
    </w:p>
    <w:p w14:paraId="7CE601C7" w14:textId="77777777" w:rsidR="008A4FF1" w:rsidRPr="00DB63E5" w:rsidRDefault="008A4FF1" w:rsidP="00DB63E5">
      <w:pPr>
        <w:rPr>
          <w:sz w:val="22"/>
          <w:szCs w:val="22"/>
          <w:lang w:val="en-US"/>
        </w:rPr>
      </w:pPr>
    </w:p>
    <w:p w14:paraId="3FABAC46" w14:textId="1EA71D47" w:rsidR="00681AE2" w:rsidRDefault="00681AE2">
      <w:pPr>
        <w:pStyle w:val="Heading2"/>
        <w:rPr>
          <w:b w:val="0"/>
        </w:rPr>
      </w:pPr>
      <w:r>
        <w:t>DOORS AND GATE</w:t>
      </w:r>
      <w:r w:rsidR="00744C71">
        <w:t xml:space="preserve"> - Entering and Exiting </w:t>
      </w:r>
    </w:p>
    <w:p w14:paraId="37FCBDD7" w14:textId="380819EB" w:rsidR="00681AE2" w:rsidRDefault="00681AE2">
      <w:pPr>
        <w:rPr>
          <w:sz w:val="24"/>
          <w:lang w:val="en-US"/>
        </w:rPr>
      </w:pPr>
      <w:r>
        <w:rPr>
          <w:b/>
          <w:sz w:val="24"/>
          <w:lang w:val="en-US"/>
        </w:rPr>
        <w:t xml:space="preserve">Please ensure that all doors </w:t>
      </w:r>
      <w:r w:rsidR="00744C71">
        <w:rPr>
          <w:b/>
          <w:sz w:val="24"/>
          <w:lang w:val="en-US"/>
        </w:rPr>
        <w:t>and gates</w:t>
      </w:r>
      <w:r>
        <w:rPr>
          <w:b/>
          <w:sz w:val="24"/>
          <w:lang w:val="en-US"/>
        </w:rPr>
        <w:t xml:space="preserve"> are kept closed </w:t>
      </w:r>
      <w:r w:rsidR="003034F6">
        <w:rPr>
          <w:b/>
          <w:sz w:val="24"/>
          <w:lang w:val="en-US"/>
        </w:rPr>
        <w:t>to</w:t>
      </w:r>
      <w:r>
        <w:rPr>
          <w:b/>
          <w:sz w:val="24"/>
          <w:lang w:val="en-US"/>
        </w:rPr>
        <w:t xml:space="preserve"> maintain the safety of the children at the Centre.  </w:t>
      </w:r>
      <w:r>
        <w:rPr>
          <w:sz w:val="24"/>
          <w:lang w:val="en-US"/>
        </w:rPr>
        <w:t>For securit</w:t>
      </w:r>
      <w:r w:rsidR="00EC1E58">
        <w:rPr>
          <w:sz w:val="24"/>
          <w:lang w:val="en-US"/>
        </w:rPr>
        <w:t xml:space="preserve">y reasons and the upmost safety of children and </w:t>
      </w:r>
      <w:r w:rsidR="00EC1E58" w:rsidRPr="00F81395">
        <w:rPr>
          <w:sz w:val="22"/>
          <w:szCs w:val="22"/>
          <w:lang w:val="en-US"/>
        </w:rPr>
        <w:t>families the front door will</w:t>
      </w:r>
      <w:r w:rsidR="00282984">
        <w:rPr>
          <w:sz w:val="22"/>
          <w:szCs w:val="22"/>
          <w:lang w:val="en-US"/>
        </w:rPr>
        <w:t xml:space="preserve"> </w:t>
      </w:r>
      <w:r w:rsidR="00744C71" w:rsidRPr="00F81395">
        <w:rPr>
          <w:sz w:val="22"/>
          <w:szCs w:val="22"/>
          <w:lang w:val="en-US"/>
        </w:rPr>
        <w:t xml:space="preserve">always </w:t>
      </w:r>
      <w:r w:rsidR="00282984">
        <w:rPr>
          <w:sz w:val="22"/>
          <w:szCs w:val="22"/>
          <w:lang w:val="en-US"/>
        </w:rPr>
        <w:t xml:space="preserve">be </w:t>
      </w:r>
      <w:r w:rsidR="00744C71" w:rsidRPr="00F81395">
        <w:rPr>
          <w:sz w:val="22"/>
          <w:szCs w:val="22"/>
          <w:lang w:val="en-US"/>
        </w:rPr>
        <w:t>locked</w:t>
      </w:r>
      <w:r w:rsidR="000773EB" w:rsidRPr="00F81395">
        <w:rPr>
          <w:sz w:val="22"/>
          <w:szCs w:val="22"/>
          <w:lang w:val="en-US"/>
        </w:rPr>
        <w:t>. We have a monitor system that allows us to view visitors before allowing access, please observe the</w:t>
      </w:r>
      <w:r w:rsidR="00282984">
        <w:rPr>
          <w:sz w:val="22"/>
          <w:szCs w:val="22"/>
          <w:lang w:val="en-US"/>
        </w:rPr>
        <w:t xml:space="preserve"> operating </w:t>
      </w:r>
      <w:r w:rsidR="000773EB" w:rsidRPr="00F81395">
        <w:rPr>
          <w:sz w:val="22"/>
          <w:szCs w:val="22"/>
          <w:lang w:val="en-US"/>
        </w:rPr>
        <w:t>instructions when entering the building</w:t>
      </w:r>
      <w:r w:rsidR="000773EB">
        <w:rPr>
          <w:sz w:val="24"/>
          <w:lang w:val="en-US"/>
        </w:rPr>
        <w:t>.</w:t>
      </w:r>
    </w:p>
    <w:p w14:paraId="760BB4B9" w14:textId="77777777" w:rsidR="00681AE2" w:rsidRDefault="00681AE2">
      <w:pPr>
        <w:rPr>
          <w:lang w:val="en-US"/>
        </w:rPr>
      </w:pPr>
      <w:r>
        <w:rPr>
          <w:lang w:val="en-US"/>
        </w:rPr>
        <w:t xml:space="preserve"> </w:t>
      </w:r>
    </w:p>
    <w:p w14:paraId="3A211252" w14:textId="77777777" w:rsidR="00681AE2" w:rsidRDefault="00681AE2">
      <w:pPr>
        <w:pStyle w:val="Heading2"/>
      </w:pPr>
      <w:r>
        <w:lastRenderedPageBreak/>
        <w:t>PARENTS GRIEVANCE PROCEDURES</w:t>
      </w:r>
    </w:p>
    <w:p w14:paraId="21C8AA09" w14:textId="7A854740" w:rsidR="00681AE2" w:rsidRPr="00F81395" w:rsidRDefault="00282984">
      <w:pPr>
        <w:rPr>
          <w:sz w:val="22"/>
          <w:szCs w:val="22"/>
          <w:lang w:val="en-US"/>
        </w:rPr>
      </w:pPr>
      <w:r>
        <w:rPr>
          <w:sz w:val="22"/>
          <w:szCs w:val="22"/>
          <w:lang w:val="en-US"/>
        </w:rPr>
        <w:t xml:space="preserve">To </w:t>
      </w:r>
      <w:r w:rsidR="00681AE2" w:rsidRPr="00F81395">
        <w:rPr>
          <w:sz w:val="22"/>
          <w:szCs w:val="22"/>
          <w:lang w:val="en-US"/>
        </w:rPr>
        <w:t xml:space="preserve">offer the best possible care for your child and to keep communication lines open, </w:t>
      </w:r>
      <w:r>
        <w:rPr>
          <w:sz w:val="22"/>
          <w:szCs w:val="22"/>
          <w:lang w:val="en-US"/>
        </w:rPr>
        <w:t>please speak with the</w:t>
      </w:r>
      <w:r w:rsidR="00340E76" w:rsidRPr="00F81395">
        <w:rPr>
          <w:sz w:val="22"/>
          <w:szCs w:val="22"/>
          <w:lang w:val="en-US"/>
        </w:rPr>
        <w:t xml:space="preserve"> your child’s Educato</w:t>
      </w:r>
      <w:r w:rsidR="00681AE2" w:rsidRPr="00F81395">
        <w:rPr>
          <w:sz w:val="22"/>
          <w:szCs w:val="22"/>
          <w:lang w:val="en-US"/>
        </w:rPr>
        <w:t>r</w:t>
      </w:r>
      <w:r>
        <w:rPr>
          <w:sz w:val="22"/>
          <w:szCs w:val="22"/>
          <w:lang w:val="en-US"/>
        </w:rPr>
        <w:t xml:space="preserve"> if you have any queries or concern’s, if a satisfactory outcome has not </w:t>
      </w:r>
      <w:r w:rsidR="00681AE2" w:rsidRPr="00F81395">
        <w:rPr>
          <w:sz w:val="22"/>
          <w:szCs w:val="22"/>
          <w:lang w:val="en-US"/>
        </w:rPr>
        <w:t xml:space="preserve"> been rea</w:t>
      </w:r>
      <w:r w:rsidR="00340E76" w:rsidRPr="00F81395">
        <w:rPr>
          <w:sz w:val="22"/>
          <w:szCs w:val="22"/>
          <w:lang w:val="en-US"/>
        </w:rPr>
        <w:t>ched then please approach the Direc</w:t>
      </w:r>
      <w:r w:rsidR="00681AE2" w:rsidRPr="00F81395">
        <w:rPr>
          <w:sz w:val="22"/>
          <w:szCs w:val="22"/>
          <w:lang w:val="en-US"/>
        </w:rPr>
        <w:t>tor of the Centre.</w:t>
      </w:r>
    </w:p>
    <w:p w14:paraId="077FE289" w14:textId="2E68487F" w:rsidR="00681AE2" w:rsidRPr="00F81395" w:rsidRDefault="00681AE2">
      <w:pPr>
        <w:rPr>
          <w:sz w:val="22"/>
          <w:szCs w:val="22"/>
          <w:lang w:val="en-US"/>
        </w:rPr>
      </w:pPr>
      <w:r w:rsidRPr="00F81395">
        <w:rPr>
          <w:sz w:val="22"/>
          <w:szCs w:val="22"/>
          <w:lang w:val="en-US"/>
        </w:rPr>
        <w:t xml:space="preserve">Information about the regulations of </w:t>
      </w:r>
      <w:r w:rsidR="00BE49F5" w:rsidRPr="00F81395">
        <w:rPr>
          <w:sz w:val="22"/>
          <w:szCs w:val="22"/>
          <w:lang w:val="en-US"/>
        </w:rPr>
        <w:t>childcare</w:t>
      </w:r>
      <w:r w:rsidRPr="00F81395">
        <w:rPr>
          <w:sz w:val="22"/>
          <w:szCs w:val="22"/>
          <w:lang w:val="en-US"/>
        </w:rPr>
        <w:t xml:space="preserve"> services can be obtained by </w:t>
      </w:r>
      <w:r w:rsidR="00847741" w:rsidRPr="00F81395">
        <w:rPr>
          <w:sz w:val="22"/>
          <w:szCs w:val="22"/>
          <w:lang w:val="en-US"/>
        </w:rPr>
        <w:t>contacting ECRU</w:t>
      </w:r>
      <w:r w:rsidR="00C811A9" w:rsidRPr="00F81395">
        <w:rPr>
          <w:sz w:val="22"/>
          <w:szCs w:val="22"/>
          <w:lang w:val="en-US"/>
        </w:rPr>
        <w:t xml:space="preserve"> </w:t>
      </w:r>
      <w:r w:rsidRPr="00F81395">
        <w:rPr>
          <w:sz w:val="22"/>
          <w:szCs w:val="22"/>
          <w:lang w:val="en-US"/>
        </w:rPr>
        <w:t>on;</w:t>
      </w:r>
    </w:p>
    <w:p w14:paraId="50225E03" w14:textId="77777777" w:rsidR="00681AE2" w:rsidRPr="00F81395" w:rsidRDefault="00681AE2">
      <w:pPr>
        <w:rPr>
          <w:sz w:val="22"/>
          <w:szCs w:val="22"/>
          <w:lang w:val="en-US"/>
        </w:rPr>
      </w:pPr>
    </w:p>
    <w:p w14:paraId="517D746D" w14:textId="77777777" w:rsidR="00681AE2" w:rsidRPr="00F81395" w:rsidRDefault="009A75D4">
      <w:pPr>
        <w:pStyle w:val="Heading3"/>
        <w:jc w:val="center"/>
        <w:rPr>
          <w:sz w:val="22"/>
          <w:szCs w:val="22"/>
        </w:rPr>
      </w:pPr>
      <w:r w:rsidRPr="00F81395">
        <w:rPr>
          <w:sz w:val="22"/>
          <w:szCs w:val="22"/>
        </w:rPr>
        <w:t>Education and Care Regulatory Unit</w:t>
      </w:r>
    </w:p>
    <w:p w14:paraId="723FC58D" w14:textId="524A5AA0" w:rsidR="00681AE2" w:rsidRPr="00F81395" w:rsidRDefault="009A75D4" w:rsidP="00C43AEC">
      <w:pPr>
        <w:jc w:val="center"/>
        <w:rPr>
          <w:b/>
          <w:sz w:val="22"/>
          <w:szCs w:val="22"/>
          <w:lang w:val="en-US"/>
        </w:rPr>
      </w:pPr>
      <w:r w:rsidRPr="00F81395">
        <w:rPr>
          <w:b/>
          <w:sz w:val="22"/>
          <w:szCs w:val="22"/>
          <w:lang w:val="en-US"/>
        </w:rPr>
        <w:t>Ground Floor</w:t>
      </w:r>
      <w:r w:rsidR="00C43AEC">
        <w:rPr>
          <w:b/>
          <w:sz w:val="22"/>
          <w:szCs w:val="22"/>
          <w:lang w:val="en-US"/>
        </w:rPr>
        <w:t xml:space="preserve"> </w:t>
      </w:r>
      <w:r w:rsidR="00681AE2" w:rsidRPr="00F81395">
        <w:rPr>
          <w:b/>
          <w:sz w:val="22"/>
          <w:szCs w:val="22"/>
          <w:lang w:val="en-US"/>
        </w:rPr>
        <w:t>111 Wellington St East Perth WA 6004</w:t>
      </w:r>
    </w:p>
    <w:p w14:paraId="138AAE4F" w14:textId="77777777" w:rsidR="00681AE2" w:rsidRPr="00F81395" w:rsidRDefault="00681AE2">
      <w:pPr>
        <w:jc w:val="center"/>
        <w:rPr>
          <w:b/>
          <w:sz w:val="22"/>
          <w:szCs w:val="22"/>
          <w:lang w:val="en-US"/>
        </w:rPr>
      </w:pPr>
    </w:p>
    <w:p w14:paraId="22A75D79" w14:textId="187A4697" w:rsidR="009A75D4" w:rsidRDefault="00681AE2" w:rsidP="00C43AEC">
      <w:pPr>
        <w:jc w:val="center"/>
        <w:rPr>
          <w:b/>
          <w:sz w:val="22"/>
          <w:szCs w:val="22"/>
          <w:lang w:val="en-US"/>
        </w:rPr>
      </w:pPr>
      <w:r w:rsidRPr="00F81395">
        <w:rPr>
          <w:b/>
          <w:sz w:val="22"/>
          <w:szCs w:val="22"/>
          <w:lang w:val="en-US"/>
        </w:rPr>
        <w:t xml:space="preserve">Ph: </w:t>
      </w:r>
      <w:r w:rsidR="009A75D4" w:rsidRPr="00F81395">
        <w:rPr>
          <w:b/>
          <w:sz w:val="22"/>
          <w:szCs w:val="22"/>
          <w:lang w:val="en-US"/>
        </w:rPr>
        <w:t>1800199383</w:t>
      </w:r>
    </w:p>
    <w:p w14:paraId="25F2D7EA" w14:textId="77777777" w:rsidR="00C43AEC" w:rsidRPr="00F81395" w:rsidRDefault="00C43AEC" w:rsidP="00C43AEC">
      <w:pPr>
        <w:jc w:val="center"/>
        <w:rPr>
          <w:b/>
          <w:sz w:val="22"/>
          <w:szCs w:val="22"/>
          <w:lang w:val="en-US"/>
        </w:rPr>
      </w:pPr>
    </w:p>
    <w:p w14:paraId="31EB8F64" w14:textId="5F39C1A2" w:rsidR="00681AE2" w:rsidRPr="009C22CE" w:rsidRDefault="009A75D4" w:rsidP="009C22CE">
      <w:pPr>
        <w:jc w:val="center"/>
        <w:rPr>
          <w:b/>
          <w:sz w:val="22"/>
          <w:szCs w:val="22"/>
          <w:lang w:val="en-US"/>
        </w:rPr>
      </w:pPr>
      <w:r w:rsidRPr="00F81395">
        <w:rPr>
          <w:b/>
          <w:sz w:val="22"/>
          <w:szCs w:val="22"/>
          <w:lang w:val="en-US"/>
        </w:rPr>
        <w:t>ecru@communities.wa.gov.au</w:t>
      </w:r>
    </w:p>
    <w:p w14:paraId="34E8D010" w14:textId="77777777" w:rsidR="004E59F5" w:rsidRDefault="004E59F5">
      <w:pPr>
        <w:rPr>
          <w:b/>
          <w:sz w:val="28"/>
          <w:u w:val="single"/>
          <w:lang w:val="en-US"/>
        </w:rPr>
      </w:pPr>
    </w:p>
    <w:p w14:paraId="6282BC65" w14:textId="77777777" w:rsidR="00681AE2" w:rsidRDefault="00BD39E2">
      <w:pPr>
        <w:rPr>
          <w:lang w:val="en-US"/>
        </w:rPr>
      </w:pPr>
      <w:r>
        <w:rPr>
          <w:b/>
          <w:sz w:val="28"/>
          <w:u w:val="single"/>
          <w:lang w:val="en-US"/>
        </w:rPr>
        <w:t>THE CURRICULUM</w:t>
      </w:r>
    </w:p>
    <w:p w14:paraId="4C824C93" w14:textId="6CEC9872" w:rsidR="00681AE2" w:rsidRPr="00F81395" w:rsidRDefault="00BD39E2">
      <w:pPr>
        <w:rPr>
          <w:sz w:val="22"/>
          <w:szCs w:val="22"/>
          <w:lang w:val="en-US"/>
        </w:rPr>
      </w:pPr>
      <w:r w:rsidRPr="00F81395">
        <w:rPr>
          <w:sz w:val="22"/>
          <w:szCs w:val="22"/>
          <w:lang w:val="en-US"/>
        </w:rPr>
        <w:t>The Curriculum and</w:t>
      </w:r>
      <w:r w:rsidR="00681AE2" w:rsidRPr="00F81395">
        <w:rPr>
          <w:sz w:val="22"/>
          <w:szCs w:val="22"/>
          <w:lang w:val="en-US"/>
        </w:rPr>
        <w:t xml:space="preserve"> experiences are based on the Centre’s philosophy and children’s developmental </w:t>
      </w:r>
      <w:r w:rsidR="005116F6" w:rsidRPr="00F81395">
        <w:rPr>
          <w:sz w:val="22"/>
          <w:szCs w:val="22"/>
          <w:lang w:val="en-US"/>
        </w:rPr>
        <w:t>needs and</w:t>
      </w:r>
      <w:r w:rsidR="00951A74" w:rsidRPr="00F81395">
        <w:rPr>
          <w:sz w:val="22"/>
          <w:szCs w:val="22"/>
          <w:lang w:val="en-US"/>
        </w:rPr>
        <w:t xml:space="preserve"> interests</w:t>
      </w:r>
      <w:r w:rsidRPr="00F81395">
        <w:rPr>
          <w:sz w:val="22"/>
          <w:szCs w:val="22"/>
          <w:lang w:val="en-US"/>
        </w:rPr>
        <w:t>;</w:t>
      </w:r>
      <w:r w:rsidR="00681AE2" w:rsidRPr="00F81395">
        <w:rPr>
          <w:sz w:val="22"/>
          <w:szCs w:val="22"/>
          <w:lang w:val="en-US"/>
        </w:rPr>
        <w:t xml:space="preserve"> it is</w:t>
      </w:r>
      <w:r w:rsidR="00F514EE">
        <w:rPr>
          <w:sz w:val="22"/>
          <w:szCs w:val="22"/>
          <w:lang w:val="en-US"/>
        </w:rPr>
        <w:t xml:space="preserve"> revised</w:t>
      </w:r>
      <w:r w:rsidR="00681AE2" w:rsidRPr="00F81395">
        <w:rPr>
          <w:sz w:val="22"/>
          <w:szCs w:val="22"/>
          <w:lang w:val="en-US"/>
        </w:rPr>
        <w:t xml:space="preserve"> on a fortnightly basis.</w:t>
      </w:r>
    </w:p>
    <w:p w14:paraId="1FFE3DC1" w14:textId="4BA1503D" w:rsidR="00681AE2" w:rsidRPr="00F81395" w:rsidRDefault="00BD39E2">
      <w:pPr>
        <w:rPr>
          <w:sz w:val="22"/>
          <w:szCs w:val="22"/>
          <w:lang w:val="en-US"/>
        </w:rPr>
      </w:pPr>
      <w:r w:rsidRPr="00F81395">
        <w:rPr>
          <w:sz w:val="22"/>
          <w:szCs w:val="22"/>
          <w:lang w:val="en-US"/>
        </w:rPr>
        <w:t>The Curriculum</w:t>
      </w:r>
      <w:r w:rsidR="00681AE2" w:rsidRPr="00F81395">
        <w:rPr>
          <w:sz w:val="22"/>
          <w:szCs w:val="22"/>
          <w:lang w:val="en-US"/>
        </w:rPr>
        <w:t xml:space="preserve"> can be found </w:t>
      </w:r>
      <w:r w:rsidR="00F514EE" w:rsidRPr="00F81395">
        <w:rPr>
          <w:sz w:val="22"/>
          <w:szCs w:val="22"/>
          <w:lang w:val="en-US"/>
        </w:rPr>
        <w:t xml:space="preserve">in </w:t>
      </w:r>
      <w:r w:rsidR="00F514EE">
        <w:rPr>
          <w:sz w:val="22"/>
          <w:szCs w:val="22"/>
          <w:lang w:val="en-US"/>
        </w:rPr>
        <w:t>the foyer f</w:t>
      </w:r>
      <w:r w:rsidR="00681AE2" w:rsidRPr="00F81395">
        <w:rPr>
          <w:sz w:val="22"/>
          <w:szCs w:val="22"/>
          <w:lang w:val="en-US"/>
        </w:rPr>
        <w:t xml:space="preserve">or parents to refer to, please do not hesitate to discuss any </w:t>
      </w:r>
      <w:r w:rsidRPr="00F81395">
        <w:rPr>
          <w:sz w:val="22"/>
          <w:szCs w:val="22"/>
          <w:lang w:val="en-US"/>
        </w:rPr>
        <w:t>aspects of it with the Educator</w:t>
      </w:r>
      <w:r w:rsidR="00340E76" w:rsidRPr="00F81395">
        <w:rPr>
          <w:sz w:val="22"/>
          <w:szCs w:val="22"/>
          <w:lang w:val="en-US"/>
        </w:rPr>
        <w:t>s</w:t>
      </w:r>
      <w:r w:rsidR="00681AE2" w:rsidRPr="00F81395">
        <w:rPr>
          <w:sz w:val="22"/>
          <w:szCs w:val="22"/>
          <w:lang w:val="en-US"/>
        </w:rPr>
        <w:t xml:space="preserve"> in the room.</w:t>
      </w:r>
    </w:p>
    <w:p w14:paraId="7CCDABA7" w14:textId="583182A0" w:rsidR="00340E76" w:rsidRPr="00F81395" w:rsidRDefault="00681AE2">
      <w:pPr>
        <w:rPr>
          <w:sz w:val="22"/>
          <w:szCs w:val="22"/>
          <w:lang w:val="en-US"/>
        </w:rPr>
      </w:pPr>
      <w:r w:rsidRPr="00F81395">
        <w:rPr>
          <w:sz w:val="22"/>
          <w:szCs w:val="22"/>
          <w:lang w:val="en-US"/>
        </w:rPr>
        <w:t xml:space="preserve">The 0-2 year olds are provided with experiences </w:t>
      </w:r>
      <w:r w:rsidR="00DB63E5" w:rsidRPr="00F81395">
        <w:rPr>
          <w:sz w:val="22"/>
          <w:szCs w:val="22"/>
          <w:lang w:val="en-US"/>
        </w:rPr>
        <w:t>emphasizing</w:t>
      </w:r>
      <w:r w:rsidRPr="00F81395">
        <w:rPr>
          <w:sz w:val="22"/>
          <w:szCs w:val="22"/>
          <w:lang w:val="en-US"/>
        </w:rPr>
        <w:t xml:space="preserve"> physical </w:t>
      </w:r>
      <w:r w:rsidR="00967B0A">
        <w:rPr>
          <w:sz w:val="22"/>
          <w:szCs w:val="22"/>
          <w:lang w:val="en-US"/>
        </w:rPr>
        <w:t xml:space="preserve">development </w:t>
      </w:r>
      <w:r w:rsidRPr="00F81395">
        <w:rPr>
          <w:sz w:val="22"/>
          <w:szCs w:val="22"/>
          <w:lang w:val="en-US"/>
        </w:rPr>
        <w:t>and eye contact such as finger/hand rhymes, ball games, communicating with smiles, facial expressions and voice.</w:t>
      </w:r>
    </w:p>
    <w:p w14:paraId="793F17EE" w14:textId="126A5B9B" w:rsidR="00681AE2" w:rsidRPr="00F81395" w:rsidRDefault="00BD39E2">
      <w:pPr>
        <w:rPr>
          <w:sz w:val="22"/>
          <w:szCs w:val="22"/>
          <w:lang w:val="en-US"/>
        </w:rPr>
      </w:pPr>
      <w:r w:rsidRPr="00F81395">
        <w:rPr>
          <w:sz w:val="22"/>
          <w:szCs w:val="22"/>
          <w:lang w:val="en-US"/>
        </w:rPr>
        <w:t xml:space="preserve">The 2-3 and 3-6 </w:t>
      </w:r>
      <w:r w:rsidR="00670A5D" w:rsidRPr="00F81395">
        <w:rPr>
          <w:sz w:val="22"/>
          <w:szCs w:val="22"/>
          <w:lang w:val="en-US"/>
        </w:rPr>
        <w:t>Curriculums</w:t>
      </w:r>
      <w:r w:rsidRPr="00F81395">
        <w:rPr>
          <w:sz w:val="22"/>
          <w:szCs w:val="22"/>
          <w:lang w:val="en-US"/>
        </w:rPr>
        <w:t xml:space="preserve"> include</w:t>
      </w:r>
      <w:r w:rsidR="00681AE2" w:rsidRPr="00F81395">
        <w:rPr>
          <w:sz w:val="22"/>
          <w:szCs w:val="22"/>
          <w:lang w:val="en-US"/>
        </w:rPr>
        <w:t xml:space="preserve"> ar</w:t>
      </w:r>
      <w:r w:rsidR="00951A74" w:rsidRPr="00F81395">
        <w:rPr>
          <w:sz w:val="22"/>
          <w:szCs w:val="22"/>
          <w:lang w:val="en-US"/>
        </w:rPr>
        <w:t>t and craft activities, memory,</w:t>
      </w:r>
      <w:r w:rsidR="005116F6" w:rsidRPr="00F81395">
        <w:rPr>
          <w:sz w:val="22"/>
          <w:szCs w:val="22"/>
          <w:lang w:val="en-US"/>
        </w:rPr>
        <w:t xml:space="preserve"> rhyme</w:t>
      </w:r>
      <w:r w:rsidR="00967B0A">
        <w:rPr>
          <w:sz w:val="22"/>
          <w:szCs w:val="22"/>
          <w:lang w:val="en-US"/>
        </w:rPr>
        <w:t>,</w:t>
      </w:r>
      <w:r w:rsidR="00681AE2" w:rsidRPr="00F81395">
        <w:rPr>
          <w:sz w:val="22"/>
          <w:szCs w:val="22"/>
          <w:lang w:val="en-US"/>
        </w:rPr>
        <w:t xml:space="preserve"> rhythm games</w:t>
      </w:r>
      <w:r w:rsidR="00967B0A">
        <w:rPr>
          <w:sz w:val="22"/>
          <w:szCs w:val="22"/>
          <w:lang w:val="en-US"/>
        </w:rPr>
        <w:t xml:space="preserve"> with</w:t>
      </w:r>
      <w:r w:rsidR="00681AE2" w:rsidRPr="00F81395">
        <w:rPr>
          <w:sz w:val="22"/>
          <w:szCs w:val="22"/>
          <w:lang w:val="en-US"/>
        </w:rPr>
        <w:t xml:space="preserve"> a strong emphasis on imagination development.</w:t>
      </w:r>
    </w:p>
    <w:p w14:paraId="048605D1" w14:textId="4734B385" w:rsidR="00681AE2" w:rsidRPr="00F81395" w:rsidRDefault="00967B0A">
      <w:pPr>
        <w:pStyle w:val="BodyText2"/>
        <w:rPr>
          <w:sz w:val="22"/>
          <w:szCs w:val="22"/>
        </w:rPr>
      </w:pPr>
      <w:r>
        <w:rPr>
          <w:sz w:val="22"/>
          <w:szCs w:val="22"/>
        </w:rPr>
        <w:t>Some activities</w:t>
      </w:r>
      <w:r w:rsidR="00681AE2" w:rsidRPr="00F81395">
        <w:rPr>
          <w:sz w:val="22"/>
          <w:szCs w:val="22"/>
        </w:rPr>
        <w:t xml:space="preserve"> may involve paint, glue, food colouring etc., it is advisable to dress your child in appropriate </w:t>
      </w:r>
      <w:r w:rsidR="003034F6" w:rsidRPr="00F81395">
        <w:rPr>
          <w:sz w:val="22"/>
          <w:szCs w:val="22"/>
        </w:rPr>
        <w:t>clothing</w:t>
      </w:r>
      <w:r>
        <w:rPr>
          <w:sz w:val="22"/>
          <w:szCs w:val="22"/>
        </w:rPr>
        <w:t xml:space="preserve"> that can get stained and grubby, a</w:t>
      </w:r>
      <w:r w:rsidR="00681AE2" w:rsidRPr="00F81395">
        <w:rPr>
          <w:sz w:val="22"/>
          <w:szCs w:val="22"/>
        </w:rPr>
        <w:t xml:space="preserve">prons are used, however spills do occur.  </w:t>
      </w:r>
    </w:p>
    <w:p w14:paraId="2499DC3F" w14:textId="77777777" w:rsidR="00681AE2" w:rsidRPr="00F81395" w:rsidRDefault="00681AE2">
      <w:pPr>
        <w:rPr>
          <w:b/>
          <w:sz w:val="22"/>
          <w:szCs w:val="22"/>
          <w:lang w:val="en-US"/>
        </w:rPr>
      </w:pPr>
      <w:r w:rsidRPr="00F81395">
        <w:rPr>
          <w:b/>
          <w:sz w:val="22"/>
          <w:szCs w:val="22"/>
          <w:lang w:val="en-US"/>
        </w:rPr>
        <w:t>Please keep a spare set of clothing in your child’s bag.</w:t>
      </w:r>
    </w:p>
    <w:p w14:paraId="3DA33501" w14:textId="77777777" w:rsidR="00C811A9" w:rsidRPr="00F81395" w:rsidRDefault="00681AE2">
      <w:pPr>
        <w:rPr>
          <w:sz w:val="22"/>
          <w:szCs w:val="22"/>
          <w:lang w:val="en-US"/>
        </w:rPr>
      </w:pPr>
      <w:r w:rsidRPr="00F81395">
        <w:rPr>
          <w:sz w:val="22"/>
          <w:szCs w:val="22"/>
          <w:lang w:val="en-US"/>
        </w:rPr>
        <w:t>Please ensure you have labelled all items to reduce the risk of loss</w:t>
      </w:r>
    </w:p>
    <w:p w14:paraId="39353238" w14:textId="77777777" w:rsidR="007107C6" w:rsidRPr="00951A74" w:rsidRDefault="007107C6">
      <w:pPr>
        <w:rPr>
          <w:sz w:val="24"/>
          <w:lang w:val="en-US"/>
        </w:rPr>
      </w:pPr>
    </w:p>
    <w:p w14:paraId="48D4536D" w14:textId="77777777" w:rsidR="00681AE2" w:rsidRDefault="00681AE2">
      <w:pPr>
        <w:pStyle w:val="Heading2"/>
      </w:pPr>
      <w:r>
        <w:t>LEAVING &amp; PICKING UP YOUR CHILD</w:t>
      </w:r>
    </w:p>
    <w:p w14:paraId="14916893" w14:textId="2F4373D8" w:rsidR="00681AE2" w:rsidRPr="00F81395" w:rsidRDefault="00967B0A">
      <w:pPr>
        <w:rPr>
          <w:sz w:val="22"/>
          <w:szCs w:val="22"/>
          <w:lang w:val="en-US"/>
        </w:rPr>
      </w:pPr>
      <w:r>
        <w:rPr>
          <w:sz w:val="22"/>
          <w:szCs w:val="22"/>
          <w:lang w:val="en-US"/>
        </w:rPr>
        <w:t xml:space="preserve">Please </w:t>
      </w:r>
      <w:r w:rsidR="00912C97">
        <w:rPr>
          <w:sz w:val="22"/>
          <w:szCs w:val="22"/>
          <w:lang w:val="en-US"/>
        </w:rPr>
        <w:t>ensure</w:t>
      </w:r>
      <w:r>
        <w:rPr>
          <w:sz w:val="22"/>
          <w:szCs w:val="22"/>
          <w:lang w:val="en-US"/>
        </w:rPr>
        <w:t xml:space="preserve"> when dropping your child at BOEE that they </w:t>
      </w:r>
      <w:r w:rsidR="00912C97">
        <w:rPr>
          <w:sz w:val="22"/>
          <w:szCs w:val="22"/>
          <w:lang w:val="en-US"/>
        </w:rPr>
        <w:t xml:space="preserve">are </w:t>
      </w:r>
      <w:r w:rsidR="00912C97" w:rsidRPr="00F81395">
        <w:rPr>
          <w:sz w:val="22"/>
          <w:szCs w:val="22"/>
          <w:lang w:val="en-US"/>
        </w:rPr>
        <w:t>left</w:t>
      </w:r>
      <w:r w:rsidR="00681AE2" w:rsidRPr="00F81395">
        <w:rPr>
          <w:sz w:val="22"/>
          <w:szCs w:val="22"/>
          <w:lang w:val="en-US"/>
        </w:rPr>
        <w:t xml:space="preserve"> in the care of </w:t>
      </w:r>
      <w:r>
        <w:rPr>
          <w:sz w:val="22"/>
          <w:szCs w:val="22"/>
          <w:lang w:val="en-US"/>
        </w:rPr>
        <w:t>an educator</w:t>
      </w:r>
      <w:r w:rsidR="00681AE2" w:rsidRPr="00F81395">
        <w:rPr>
          <w:sz w:val="22"/>
          <w:szCs w:val="22"/>
          <w:lang w:val="en-US"/>
        </w:rPr>
        <w:t xml:space="preserve"> and under </w:t>
      </w:r>
      <w:r w:rsidR="00681AE2" w:rsidRPr="00F81395">
        <w:rPr>
          <w:b/>
          <w:sz w:val="22"/>
          <w:szCs w:val="22"/>
          <w:lang w:val="en-US"/>
        </w:rPr>
        <w:t xml:space="preserve">NO </w:t>
      </w:r>
      <w:r w:rsidR="00681AE2" w:rsidRPr="00F81395">
        <w:rPr>
          <w:sz w:val="22"/>
          <w:szCs w:val="22"/>
          <w:lang w:val="en-US"/>
        </w:rPr>
        <w:t>circumstances left to wander in alone.  If the child is settled in the Centre but on occasion is unwilling to</w:t>
      </w:r>
      <w:r w:rsidR="00912C97">
        <w:rPr>
          <w:sz w:val="22"/>
          <w:szCs w:val="22"/>
          <w:lang w:val="en-US"/>
        </w:rPr>
        <w:t xml:space="preserve"> be </w:t>
      </w:r>
      <w:r w:rsidR="00DB63E5">
        <w:rPr>
          <w:sz w:val="22"/>
          <w:szCs w:val="22"/>
          <w:lang w:val="en-US"/>
        </w:rPr>
        <w:t xml:space="preserve">left </w:t>
      </w:r>
      <w:r w:rsidR="00DB63E5" w:rsidRPr="00F81395">
        <w:rPr>
          <w:sz w:val="22"/>
          <w:szCs w:val="22"/>
          <w:lang w:val="en-US"/>
        </w:rPr>
        <w:t>it</w:t>
      </w:r>
      <w:r w:rsidR="00681AE2" w:rsidRPr="00F81395">
        <w:rPr>
          <w:sz w:val="22"/>
          <w:szCs w:val="22"/>
          <w:lang w:val="en-US"/>
        </w:rPr>
        <w:t xml:space="preserve"> is often kinder to leave quickly as the longer you delay the more distressed and confused your child becomes.  You can at</w:t>
      </w:r>
      <w:r w:rsidR="00681AE2" w:rsidRPr="00F81395">
        <w:rPr>
          <w:b/>
          <w:sz w:val="22"/>
          <w:szCs w:val="22"/>
          <w:lang w:val="en-US"/>
        </w:rPr>
        <w:t xml:space="preserve"> any time </w:t>
      </w:r>
      <w:r w:rsidR="00681AE2" w:rsidRPr="00F81395">
        <w:rPr>
          <w:sz w:val="22"/>
          <w:szCs w:val="22"/>
          <w:lang w:val="en-US"/>
        </w:rPr>
        <w:t>of the day telephone and see how your child is coping.</w:t>
      </w:r>
    </w:p>
    <w:p w14:paraId="29657910" w14:textId="77777777" w:rsidR="00681AE2" w:rsidRPr="00F81395" w:rsidRDefault="00681AE2">
      <w:pPr>
        <w:rPr>
          <w:sz w:val="22"/>
          <w:szCs w:val="22"/>
          <w:lang w:val="en-US"/>
        </w:rPr>
      </w:pPr>
    </w:p>
    <w:p w14:paraId="34E2345A" w14:textId="77777777" w:rsidR="00681AE2" w:rsidRDefault="00681AE2">
      <w:pPr>
        <w:pStyle w:val="Heading2"/>
      </w:pPr>
      <w:r>
        <w:t>CUSTODY OF CHILD</w:t>
      </w:r>
    </w:p>
    <w:p w14:paraId="2ECE876F" w14:textId="32AD9669" w:rsidR="00681AE2" w:rsidRPr="00F81395" w:rsidRDefault="00681AE2">
      <w:pPr>
        <w:rPr>
          <w:sz w:val="22"/>
          <w:szCs w:val="22"/>
          <w:lang w:val="en-US"/>
        </w:rPr>
      </w:pPr>
      <w:r w:rsidRPr="00F81395">
        <w:rPr>
          <w:sz w:val="22"/>
          <w:szCs w:val="22"/>
          <w:lang w:val="en-US"/>
        </w:rPr>
        <w:t xml:space="preserve">It is the responsibility of the legal guardian to decide who brings </w:t>
      </w:r>
      <w:r w:rsidR="00912C97">
        <w:rPr>
          <w:sz w:val="22"/>
          <w:szCs w:val="22"/>
          <w:lang w:val="en-US"/>
        </w:rPr>
        <w:t xml:space="preserve">/collects </w:t>
      </w:r>
      <w:r w:rsidRPr="00F81395">
        <w:rPr>
          <w:sz w:val="22"/>
          <w:szCs w:val="22"/>
          <w:lang w:val="en-US"/>
        </w:rPr>
        <w:t>the child to the Centr</w:t>
      </w:r>
      <w:r w:rsidR="00912C97">
        <w:rPr>
          <w:sz w:val="22"/>
          <w:szCs w:val="22"/>
          <w:lang w:val="en-US"/>
        </w:rPr>
        <w:t>e.</w:t>
      </w:r>
      <w:r w:rsidRPr="00F81395">
        <w:rPr>
          <w:sz w:val="22"/>
          <w:szCs w:val="22"/>
          <w:lang w:val="en-US"/>
        </w:rPr>
        <w:t xml:space="preserve">  If</w:t>
      </w:r>
      <w:r w:rsidR="00912C97">
        <w:rPr>
          <w:sz w:val="22"/>
          <w:szCs w:val="22"/>
          <w:lang w:val="en-US"/>
        </w:rPr>
        <w:t xml:space="preserve"> </w:t>
      </w:r>
      <w:r w:rsidRPr="00F81395">
        <w:rPr>
          <w:sz w:val="22"/>
          <w:szCs w:val="22"/>
          <w:lang w:val="en-US"/>
        </w:rPr>
        <w:t xml:space="preserve">you ask someone else to collect your child </w:t>
      </w:r>
      <w:r w:rsidR="00912C97">
        <w:rPr>
          <w:sz w:val="22"/>
          <w:szCs w:val="22"/>
          <w:lang w:val="en-US"/>
        </w:rPr>
        <w:t xml:space="preserve">BOEE </w:t>
      </w:r>
      <w:r w:rsidRPr="00F81395">
        <w:rPr>
          <w:sz w:val="22"/>
          <w:szCs w:val="22"/>
          <w:lang w:val="en-US"/>
        </w:rPr>
        <w:t xml:space="preserve">must be notified in </w:t>
      </w:r>
      <w:r w:rsidR="00DB63E5" w:rsidRPr="00F81395">
        <w:rPr>
          <w:sz w:val="22"/>
          <w:szCs w:val="22"/>
          <w:lang w:val="en-US"/>
        </w:rPr>
        <w:t>writing</w:t>
      </w:r>
      <w:r w:rsidR="00DB63E5">
        <w:rPr>
          <w:sz w:val="22"/>
          <w:szCs w:val="22"/>
          <w:lang w:val="en-US"/>
        </w:rPr>
        <w:t xml:space="preserve">, </w:t>
      </w:r>
      <w:r w:rsidR="00DB63E5" w:rsidRPr="00F81395">
        <w:rPr>
          <w:sz w:val="22"/>
          <w:szCs w:val="22"/>
          <w:lang w:val="en-US"/>
        </w:rPr>
        <w:t>in</w:t>
      </w:r>
      <w:r w:rsidRPr="00F81395">
        <w:rPr>
          <w:sz w:val="22"/>
          <w:szCs w:val="22"/>
          <w:lang w:val="en-US"/>
        </w:rPr>
        <w:t xml:space="preserve"> the case of an emergency a phone call is acceptable.  If staff have not received a message and are in </w:t>
      </w:r>
      <w:r w:rsidR="00481C87" w:rsidRPr="00F81395">
        <w:rPr>
          <w:sz w:val="22"/>
          <w:szCs w:val="22"/>
          <w:lang w:val="en-US"/>
        </w:rPr>
        <w:t>doubt,</w:t>
      </w:r>
      <w:r w:rsidRPr="00F81395">
        <w:rPr>
          <w:sz w:val="22"/>
          <w:szCs w:val="22"/>
          <w:lang w:val="en-US"/>
        </w:rPr>
        <w:t xml:space="preserve"> they will not release the child to an unknown person.</w:t>
      </w:r>
    </w:p>
    <w:p w14:paraId="460D1E90" w14:textId="65753C41" w:rsidR="00681AE2" w:rsidRPr="00F81395" w:rsidRDefault="00681AE2">
      <w:pPr>
        <w:rPr>
          <w:sz w:val="22"/>
          <w:szCs w:val="22"/>
          <w:lang w:val="en-US"/>
        </w:rPr>
      </w:pPr>
      <w:r w:rsidRPr="00F81395">
        <w:rPr>
          <w:sz w:val="22"/>
          <w:szCs w:val="22"/>
          <w:lang w:val="en-US"/>
        </w:rPr>
        <w:t>If there are any court orders regarding the custody of the child a copy must be provided to the centre for the orders to be reinforced.</w:t>
      </w:r>
      <w:r w:rsidR="00912C97">
        <w:rPr>
          <w:sz w:val="22"/>
          <w:szCs w:val="22"/>
          <w:lang w:val="en-US"/>
        </w:rPr>
        <w:t xml:space="preserve"> </w:t>
      </w:r>
      <w:r w:rsidRPr="00F81395">
        <w:rPr>
          <w:sz w:val="22"/>
          <w:szCs w:val="22"/>
          <w:lang w:val="en-US"/>
        </w:rPr>
        <w:t xml:space="preserve">If a situation arises where a non-custodial parent/guardian attempts to collect the </w:t>
      </w:r>
      <w:r w:rsidR="00481C87" w:rsidRPr="00F81395">
        <w:rPr>
          <w:sz w:val="22"/>
          <w:szCs w:val="22"/>
          <w:lang w:val="en-US"/>
        </w:rPr>
        <w:t>child,</w:t>
      </w:r>
      <w:r w:rsidRPr="00F81395">
        <w:rPr>
          <w:sz w:val="22"/>
          <w:szCs w:val="22"/>
          <w:lang w:val="en-US"/>
        </w:rPr>
        <w:t xml:space="preserve"> the Centre will contact the custodial parent and inform them as well as the police however the centre can not refuse permission to take the child unless the Centre has a copy of the court papers.</w:t>
      </w:r>
    </w:p>
    <w:p w14:paraId="005A4BFD" w14:textId="77777777" w:rsidR="00681AE2" w:rsidRPr="00F81395" w:rsidRDefault="00681AE2">
      <w:pPr>
        <w:rPr>
          <w:sz w:val="22"/>
          <w:szCs w:val="22"/>
          <w:lang w:val="en-US"/>
        </w:rPr>
      </w:pPr>
    </w:p>
    <w:p w14:paraId="2321DBF0" w14:textId="1E4C530C" w:rsidR="00681AE2" w:rsidRDefault="00DB63E5">
      <w:pPr>
        <w:pStyle w:val="Heading2"/>
      </w:pPr>
      <w:r>
        <w:t>MEALTIMES</w:t>
      </w:r>
    </w:p>
    <w:p w14:paraId="64FF546A" w14:textId="77777777" w:rsidR="00681AE2" w:rsidRPr="00F81395" w:rsidRDefault="000F7CBE">
      <w:pPr>
        <w:rPr>
          <w:sz w:val="22"/>
          <w:szCs w:val="22"/>
          <w:lang w:val="en-US"/>
        </w:rPr>
      </w:pPr>
      <w:r w:rsidRPr="00F81395">
        <w:rPr>
          <w:b/>
          <w:sz w:val="22"/>
          <w:szCs w:val="22"/>
          <w:lang w:val="en-US"/>
        </w:rPr>
        <w:t xml:space="preserve">Families are </w:t>
      </w:r>
      <w:r w:rsidR="00952765" w:rsidRPr="00F81395">
        <w:rPr>
          <w:b/>
          <w:sz w:val="22"/>
          <w:szCs w:val="22"/>
          <w:lang w:val="en-US"/>
        </w:rPr>
        <w:t>to supply</w:t>
      </w:r>
      <w:r w:rsidR="00951A74" w:rsidRPr="00F81395">
        <w:rPr>
          <w:b/>
          <w:sz w:val="22"/>
          <w:szCs w:val="22"/>
          <w:lang w:val="en-US"/>
        </w:rPr>
        <w:t xml:space="preserve"> food &amp; drink (including milk/</w:t>
      </w:r>
      <w:r w:rsidR="00681AE2" w:rsidRPr="00F81395">
        <w:rPr>
          <w:b/>
          <w:sz w:val="22"/>
          <w:szCs w:val="22"/>
          <w:lang w:val="en-US"/>
        </w:rPr>
        <w:t xml:space="preserve"> formula) for their child.</w:t>
      </w:r>
    </w:p>
    <w:p w14:paraId="325640A6" w14:textId="0F958C88" w:rsidR="00681AE2" w:rsidRPr="00F81395" w:rsidRDefault="00681AE2">
      <w:pPr>
        <w:rPr>
          <w:sz w:val="22"/>
          <w:szCs w:val="22"/>
          <w:lang w:val="en-US"/>
        </w:rPr>
      </w:pPr>
      <w:r w:rsidRPr="00F81395">
        <w:rPr>
          <w:sz w:val="22"/>
          <w:szCs w:val="22"/>
          <w:lang w:val="en-US"/>
        </w:rPr>
        <w:t>Food from home can be comforting to your child in unfamiliar surroundings</w:t>
      </w:r>
      <w:r w:rsidR="00481C87">
        <w:rPr>
          <w:sz w:val="22"/>
          <w:szCs w:val="22"/>
          <w:lang w:val="en-US"/>
        </w:rPr>
        <w:t xml:space="preserve">, we ask that you pack more food than you think they will need as </w:t>
      </w:r>
      <w:r w:rsidR="00912C97">
        <w:rPr>
          <w:sz w:val="22"/>
          <w:szCs w:val="22"/>
          <w:lang w:val="en-US"/>
        </w:rPr>
        <w:t>mealtimes</w:t>
      </w:r>
      <w:r w:rsidR="00481C87">
        <w:rPr>
          <w:sz w:val="22"/>
          <w:szCs w:val="22"/>
          <w:lang w:val="en-US"/>
        </w:rPr>
        <w:t xml:space="preserve"> are very social at BOEE with children spending time eating, drinking and chatting,</w:t>
      </w:r>
      <w:r w:rsidR="00E22F52">
        <w:rPr>
          <w:sz w:val="22"/>
          <w:szCs w:val="22"/>
          <w:lang w:val="en-US"/>
        </w:rPr>
        <w:t xml:space="preserve"> with lots of food ending up </w:t>
      </w:r>
      <w:r w:rsidR="00481C87">
        <w:rPr>
          <w:sz w:val="22"/>
          <w:szCs w:val="22"/>
          <w:lang w:val="en-US"/>
        </w:rPr>
        <w:t>on the floor!</w:t>
      </w:r>
      <w:r w:rsidRPr="00F81395">
        <w:rPr>
          <w:sz w:val="22"/>
          <w:szCs w:val="22"/>
          <w:lang w:val="en-US"/>
        </w:rPr>
        <w:t xml:space="preserve">  With this in mind, we try to make </w:t>
      </w:r>
      <w:r w:rsidR="00F514EE" w:rsidRPr="00F81395">
        <w:rPr>
          <w:sz w:val="22"/>
          <w:szCs w:val="22"/>
          <w:lang w:val="en-US"/>
        </w:rPr>
        <w:t>mealtime</w:t>
      </w:r>
      <w:r w:rsidRPr="00F81395">
        <w:rPr>
          <w:sz w:val="22"/>
          <w:szCs w:val="22"/>
          <w:lang w:val="en-US"/>
        </w:rPr>
        <w:t xml:space="preserve"> a relaxed and happy experience.  We prefer children to enjoy healthy foods as we also </w:t>
      </w:r>
      <w:r w:rsidR="00481C87" w:rsidRPr="00F81395">
        <w:rPr>
          <w:sz w:val="22"/>
          <w:szCs w:val="22"/>
          <w:lang w:val="en-US"/>
        </w:rPr>
        <w:t>utilize</w:t>
      </w:r>
      <w:r w:rsidRPr="00F81395">
        <w:rPr>
          <w:sz w:val="22"/>
          <w:szCs w:val="22"/>
          <w:lang w:val="en-US"/>
        </w:rPr>
        <w:t xml:space="preserve"> </w:t>
      </w:r>
      <w:r w:rsidR="00F514EE" w:rsidRPr="00F81395">
        <w:rPr>
          <w:sz w:val="22"/>
          <w:szCs w:val="22"/>
          <w:lang w:val="en-US"/>
        </w:rPr>
        <w:t>mealtimes</w:t>
      </w:r>
      <w:r w:rsidRPr="00F81395">
        <w:rPr>
          <w:sz w:val="22"/>
          <w:szCs w:val="22"/>
          <w:lang w:val="en-US"/>
        </w:rPr>
        <w:t xml:space="preserve"> as an opportunity for discussion and education about food, </w:t>
      </w:r>
      <w:r w:rsidR="00481C87" w:rsidRPr="00F81395">
        <w:rPr>
          <w:sz w:val="22"/>
          <w:szCs w:val="22"/>
          <w:lang w:val="en-US"/>
        </w:rPr>
        <w:t>culture,</w:t>
      </w:r>
      <w:r w:rsidRPr="00F81395">
        <w:rPr>
          <w:sz w:val="22"/>
          <w:szCs w:val="22"/>
          <w:lang w:val="en-US"/>
        </w:rPr>
        <w:t xml:space="preserve"> and</w:t>
      </w:r>
      <w:r w:rsidR="000F7CBE" w:rsidRPr="00F81395">
        <w:rPr>
          <w:sz w:val="22"/>
          <w:szCs w:val="22"/>
          <w:lang w:val="en-US"/>
        </w:rPr>
        <w:t xml:space="preserve"> life.  </w:t>
      </w:r>
      <w:r w:rsidR="000F7CBE" w:rsidRPr="00F81395">
        <w:rPr>
          <w:sz w:val="22"/>
          <w:szCs w:val="22"/>
          <w:lang w:val="en-US"/>
        </w:rPr>
        <w:lastRenderedPageBreak/>
        <w:t xml:space="preserve">Please avoid unhealthy foods </w:t>
      </w:r>
      <w:r w:rsidR="00340E76" w:rsidRPr="00F81395">
        <w:rPr>
          <w:sz w:val="22"/>
          <w:szCs w:val="22"/>
          <w:lang w:val="en-US"/>
        </w:rPr>
        <w:t>in lunch boxes</w:t>
      </w:r>
      <w:r w:rsidR="00E22F52">
        <w:rPr>
          <w:sz w:val="22"/>
          <w:szCs w:val="22"/>
          <w:lang w:val="en-US"/>
        </w:rPr>
        <w:t>, t</w:t>
      </w:r>
      <w:r w:rsidRPr="00F81395">
        <w:rPr>
          <w:sz w:val="22"/>
          <w:szCs w:val="22"/>
          <w:lang w:val="en-US"/>
        </w:rPr>
        <w:t xml:space="preserve">he </w:t>
      </w:r>
      <w:r w:rsidR="00E22F52" w:rsidRPr="00F81395">
        <w:rPr>
          <w:sz w:val="22"/>
          <w:szCs w:val="22"/>
          <w:lang w:val="en-US"/>
        </w:rPr>
        <w:t>center</w:t>
      </w:r>
      <w:r w:rsidRPr="00F81395">
        <w:rPr>
          <w:sz w:val="22"/>
          <w:szCs w:val="22"/>
          <w:lang w:val="en-US"/>
        </w:rPr>
        <w:t xml:space="preserve"> has a nutrition policy, which can be found in the policy file located in the foyer.</w:t>
      </w:r>
    </w:p>
    <w:p w14:paraId="31FAE77D" w14:textId="33FD873C" w:rsidR="00681AE2" w:rsidRPr="00F81395" w:rsidRDefault="000F7CBE">
      <w:pPr>
        <w:rPr>
          <w:sz w:val="22"/>
          <w:szCs w:val="22"/>
          <w:lang w:val="en-US"/>
        </w:rPr>
      </w:pPr>
      <w:r w:rsidRPr="00F81395">
        <w:rPr>
          <w:sz w:val="22"/>
          <w:szCs w:val="22"/>
          <w:lang w:val="en-US"/>
        </w:rPr>
        <w:t>There is a refrigerator in</w:t>
      </w:r>
      <w:r w:rsidR="00481C87">
        <w:rPr>
          <w:sz w:val="22"/>
          <w:szCs w:val="22"/>
          <w:lang w:val="en-US"/>
        </w:rPr>
        <w:t xml:space="preserve"> the </w:t>
      </w:r>
      <w:r w:rsidR="00952765" w:rsidRPr="00F81395">
        <w:rPr>
          <w:sz w:val="22"/>
          <w:szCs w:val="22"/>
          <w:lang w:val="en-US"/>
        </w:rPr>
        <w:t>0</w:t>
      </w:r>
      <w:r w:rsidRPr="00F81395">
        <w:rPr>
          <w:sz w:val="22"/>
          <w:szCs w:val="22"/>
          <w:lang w:val="en-US"/>
        </w:rPr>
        <w:t xml:space="preserve">-2 year old and 2-3 year </w:t>
      </w:r>
      <w:r w:rsidR="00952765" w:rsidRPr="00F81395">
        <w:rPr>
          <w:sz w:val="22"/>
          <w:szCs w:val="22"/>
          <w:lang w:val="en-US"/>
        </w:rPr>
        <w:t>old room</w:t>
      </w:r>
      <w:r w:rsidR="00481C87">
        <w:rPr>
          <w:sz w:val="22"/>
          <w:szCs w:val="22"/>
          <w:lang w:val="en-US"/>
        </w:rPr>
        <w:t xml:space="preserve"> </w:t>
      </w:r>
      <w:r w:rsidR="00681AE2" w:rsidRPr="00F81395">
        <w:rPr>
          <w:sz w:val="22"/>
          <w:szCs w:val="22"/>
          <w:lang w:val="en-US"/>
        </w:rPr>
        <w:t xml:space="preserve">and a </w:t>
      </w:r>
      <w:r w:rsidR="00481C87" w:rsidRPr="00F81395">
        <w:rPr>
          <w:sz w:val="22"/>
          <w:szCs w:val="22"/>
          <w:lang w:val="en-US"/>
        </w:rPr>
        <w:t>microwave for</w:t>
      </w:r>
      <w:r w:rsidR="00681AE2" w:rsidRPr="00F81395">
        <w:rPr>
          <w:sz w:val="22"/>
          <w:szCs w:val="22"/>
          <w:lang w:val="en-US"/>
        </w:rPr>
        <w:t xml:space="preserve"> heating food</w:t>
      </w:r>
      <w:r w:rsidR="00481C87">
        <w:rPr>
          <w:sz w:val="22"/>
          <w:szCs w:val="22"/>
          <w:lang w:val="en-US"/>
        </w:rPr>
        <w:t xml:space="preserve"> only.</w:t>
      </w:r>
    </w:p>
    <w:p w14:paraId="018F6F52" w14:textId="55398308" w:rsidR="000F7CBE" w:rsidRDefault="000F7CBE">
      <w:pPr>
        <w:rPr>
          <w:sz w:val="22"/>
          <w:szCs w:val="22"/>
          <w:lang w:val="en-US"/>
        </w:rPr>
      </w:pPr>
      <w:r w:rsidRPr="00F81395">
        <w:rPr>
          <w:sz w:val="22"/>
          <w:szCs w:val="22"/>
          <w:lang w:val="en-US"/>
        </w:rPr>
        <w:t>The 3- 6 year old room has no fridge or microwave, this is</w:t>
      </w:r>
      <w:r w:rsidR="00481C87" w:rsidRPr="00F81395">
        <w:rPr>
          <w:sz w:val="22"/>
          <w:szCs w:val="22"/>
          <w:lang w:val="en-US"/>
        </w:rPr>
        <w:t xml:space="preserve"> preparing</w:t>
      </w:r>
      <w:r w:rsidRPr="00F81395">
        <w:rPr>
          <w:sz w:val="22"/>
          <w:szCs w:val="22"/>
          <w:lang w:val="en-US"/>
        </w:rPr>
        <w:t xml:space="preserve"> children for </w:t>
      </w:r>
      <w:r w:rsidR="00E22F52" w:rsidRPr="00F81395">
        <w:rPr>
          <w:sz w:val="22"/>
          <w:szCs w:val="22"/>
          <w:lang w:val="en-US"/>
        </w:rPr>
        <w:t>schoo</w:t>
      </w:r>
      <w:r w:rsidR="00E22F52">
        <w:rPr>
          <w:sz w:val="22"/>
          <w:szCs w:val="22"/>
          <w:lang w:val="en-US"/>
        </w:rPr>
        <w:t xml:space="preserve">l, </w:t>
      </w:r>
      <w:r w:rsidR="00E22F52" w:rsidRPr="00F81395">
        <w:rPr>
          <w:sz w:val="22"/>
          <w:szCs w:val="22"/>
          <w:lang w:val="en-US"/>
        </w:rPr>
        <w:t>families</w:t>
      </w:r>
      <w:r w:rsidRPr="00F81395">
        <w:rPr>
          <w:sz w:val="22"/>
          <w:szCs w:val="22"/>
          <w:lang w:val="en-US"/>
        </w:rPr>
        <w:t xml:space="preserve"> are asked to pack cool bricks if need.</w:t>
      </w:r>
    </w:p>
    <w:p w14:paraId="1A64BBF3" w14:textId="5C2D2F5A" w:rsidR="00E22F52" w:rsidRDefault="00E22F52">
      <w:pPr>
        <w:rPr>
          <w:sz w:val="22"/>
          <w:szCs w:val="22"/>
          <w:lang w:val="en-US"/>
        </w:rPr>
      </w:pPr>
      <w:r>
        <w:rPr>
          <w:sz w:val="22"/>
          <w:szCs w:val="22"/>
          <w:lang w:val="en-US"/>
        </w:rPr>
        <w:t>If your child needs a bottle whilst at BOEE please ensure:</w:t>
      </w:r>
    </w:p>
    <w:p w14:paraId="6166DD78" w14:textId="33386BED" w:rsidR="00E22F52" w:rsidRDefault="00E22F52" w:rsidP="00E22F52">
      <w:pPr>
        <w:pStyle w:val="ListParagraph"/>
        <w:numPr>
          <w:ilvl w:val="0"/>
          <w:numId w:val="2"/>
        </w:numPr>
        <w:rPr>
          <w:lang w:val="en-US"/>
        </w:rPr>
      </w:pPr>
      <w:r>
        <w:rPr>
          <w:lang w:val="en-US"/>
        </w:rPr>
        <w:t xml:space="preserve">bottles are </w:t>
      </w:r>
      <w:r w:rsidR="003034F6">
        <w:rPr>
          <w:lang w:val="en-US"/>
        </w:rPr>
        <w:t>prefilled</w:t>
      </w:r>
      <w:r>
        <w:rPr>
          <w:lang w:val="en-US"/>
        </w:rPr>
        <w:t xml:space="preserve"> with boiled water</w:t>
      </w:r>
    </w:p>
    <w:p w14:paraId="292E4C59" w14:textId="5ADBEBE1" w:rsidR="00E22F52" w:rsidRDefault="00E22F52" w:rsidP="00E22F52">
      <w:pPr>
        <w:pStyle w:val="ListParagraph"/>
        <w:numPr>
          <w:ilvl w:val="0"/>
          <w:numId w:val="2"/>
        </w:numPr>
        <w:rPr>
          <w:lang w:val="en-US"/>
        </w:rPr>
      </w:pPr>
      <w:r>
        <w:rPr>
          <w:lang w:val="en-US"/>
        </w:rPr>
        <w:t xml:space="preserve">formula is </w:t>
      </w:r>
      <w:r w:rsidR="003034F6">
        <w:rPr>
          <w:lang w:val="en-US"/>
        </w:rPr>
        <w:t>premeasured</w:t>
      </w:r>
      <w:r>
        <w:rPr>
          <w:lang w:val="en-US"/>
        </w:rPr>
        <w:t xml:space="preserve"> in dispenser </w:t>
      </w:r>
    </w:p>
    <w:p w14:paraId="2D88C60F" w14:textId="6825E24B" w:rsidR="00E22F52" w:rsidRDefault="00E22F52" w:rsidP="00E22F52">
      <w:pPr>
        <w:pStyle w:val="ListParagraph"/>
        <w:numPr>
          <w:ilvl w:val="0"/>
          <w:numId w:val="2"/>
        </w:numPr>
        <w:rPr>
          <w:lang w:val="en-US"/>
        </w:rPr>
      </w:pPr>
      <w:r>
        <w:rPr>
          <w:lang w:val="en-US"/>
        </w:rPr>
        <w:t>All items are labelled</w:t>
      </w:r>
    </w:p>
    <w:p w14:paraId="76AE4625" w14:textId="6931C807" w:rsidR="000123BE" w:rsidRPr="00DB63E5" w:rsidRDefault="00A63D5C" w:rsidP="00DB63E5">
      <w:pPr>
        <w:pStyle w:val="ListParagraph"/>
        <w:numPr>
          <w:ilvl w:val="0"/>
          <w:numId w:val="2"/>
        </w:numPr>
        <w:rPr>
          <w:lang w:val="en-US"/>
        </w:rPr>
      </w:pPr>
      <w:r>
        <w:rPr>
          <w:lang w:val="en-US"/>
        </w:rPr>
        <w:t>Educators are notified of when the child’s last bottle was and when the next one is due.</w:t>
      </w:r>
    </w:p>
    <w:p w14:paraId="16C603D7" w14:textId="28A4CC2C" w:rsidR="000F7CBE" w:rsidRPr="000F7CBE" w:rsidRDefault="000F7CBE">
      <w:pPr>
        <w:rPr>
          <w:b/>
          <w:sz w:val="24"/>
          <w:u w:val="single"/>
          <w:lang w:val="en-US"/>
        </w:rPr>
      </w:pPr>
      <w:r w:rsidRPr="000F7CBE">
        <w:rPr>
          <w:b/>
          <w:sz w:val="24"/>
          <w:u w:val="single"/>
          <w:lang w:val="en-US"/>
        </w:rPr>
        <w:t>DRINKS</w:t>
      </w:r>
    </w:p>
    <w:p w14:paraId="458DFAA4" w14:textId="1C19EC57" w:rsidR="00681AE2" w:rsidRPr="00F81395" w:rsidRDefault="000F7CBE">
      <w:pPr>
        <w:rPr>
          <w:sz w:val="22"/>
          <w:szCs w:val="22"/>
          <w:lang w:val="en-US"/>
        </w:rPr>
      </w:pPr>
      <w:r w:rsidRPr="00F81395">
        <w:rPr>
          <w:sz w:val="22"/>
          <w:szCs w:val="22"/>
          <w:lang w:val="en-US"/>
        </w:rPr>
        <w:t>Each child is asked to bring a water bottle (labeled with the</w:t>
      </w:r>
      <w:r w:rsidR="00481C87">
        <w:rPr>
          <w:sz w:val="22"/>
          <w:szCs w:val="22"/>
          <w:lang w:val="en-US"/>
        </w:rPr>
        <w:t xml:space="preserve">ir </w:t>
      </w:r>
      <w:r w:rsidRPr="00F81395">
        <w:rPr>
          <w:sz w:val="22"/>
          <w:szCs w:val="22"/>
          <w:lang w:val="en-US"/>
        </w:rPr>
        <w:t>name), which is checked 3 times a day for refills or as required.</w:t>
      </w:r>
    </w:p>
    <w:p w14:paraId="72D52D82" w14:textId="77777777" w:rsidR="000F7CBE" w:rsidRPr="00F81395" w:rsidRDefault="000F7CBE">
      <w:pPr>
        <w:rPr>
          <w:sz w:val="22"/>
          <w:szCs w:val="22"/>
          <w:lang w:val="en-US"/>
        </w:rPr>
      </w:pPr>
    </w:p>
    <w:p w14:paraId="773FBC73" w14:textId="77777777" w:rsidR="00681AE2" w:rsidRPr="00F81395" w:rsidRDefault="00681AE2">
      <w:pPr>
        <w:rPr>
          <w:sz w:val="22"/>
          <w:szCs w:val="22"/>
          <w:lang w:val="en-US"/>
        </w:rPr>
      </w:pPr>
      <w:r w:rsidRPr="00F81395">
        <w:rPr>
          <w:sz w:val="22"/>
          <w:szCs w:val="22"/>
          <w:lang w:val="en-US"/>
        </w:rPr>
        <w:t>Mealtime routines are as follows:</w:t>
      </w:r>
    </w:p>
    <w:p w14:paraId="632D7B17" w14:textId="77777777" w:rsidR="004E59F5" w:rsidRPr="00F81395" w:rsidRDefault="00681AE2">
      <w:pPr>
        <w:rPr>
          <w:sz w:val="22"/>
          <w:szCs w:val="22"/>
          <w:lang w:val="en-US"/>
        </w:rPr>
      </w:pPr>
      <w:r w:rsidRPr="00F81395">
        <w:rPr>
          <w:sz w:val="22"/>
          <w:szCs w:val="22"/>
          <w:lang w:val="en-US"/>
        </w:rPr>
        <w:tab/>
      </w:r>
    </w:p>
    <w:p w14:paraId="62D8102C" w14:textId="0D0DEC4E" w:rsidR="00681AE2" w:rsidRPr="00F81395" w:rsidRDefault="00D1799D">
      <w:pPr>
        <w:rPr>
          <w:b/>
          <w:sz w:val="22"/>
          <w:szCs w:val="22"/>
          <w:lang w:val="en-US"/>
        </w:rPr>
      </w:pPr>
      <w:r w:rsidRPr="00F81395">
        <w:rPr>
          <w:b/>
          <w:sz w:val="22"/>
          <w:szCs w:val="22"/>
          <w:lang w:val="en-US"/>
        </w:rPr>
        <w:t xml:space="preserve">              Morning Tea</w:t>
      </w:r>
      <w:r w:rsidRPr="00F81395">
        <w:rPr>
          <w:b/>
          <w:sz w:val="22"/>
          <w:szCs w:val="22"/>
          <w:lang w:val="en-US"/>
        </w:rPr>
        <w:tab/>
        <w:t xml:space="preserve">             </w:t>
      </w:r>
      <w:r w:rsidR="00681AE2" w:rsidRPr="00F81395">
        <w:rPr>
          <w:b/>
          <w:sz w:val="22"/>
          <w:szCs w:val="22"/>
          <w:lang w:val="en-US"/>
        </w:rPr>
        <w:t>(0-2)</w:t>
      </w:r>
      <w:r w:rsidR="00681AE2" w:rsidRPr="00F81395">
        <w:rPr>
          <w:b/>
          <w:sz w:val="22"/>
          <w:szCs w:val="22"/>
          <w:lang w:val="en-US"/>
        </w:rPr>
        <w:tab/>
      </w:r>
      <w:r w:rsidR="00681AE2" w:rsidRPr="00F81395">
        <w:rPr>
          <w:b/>
          <w:sz w:val="22"/>
          <w:szCs w:val="22"/>
          <w:lang w:val="en-US"/>
        </w:rPr>
        <w:tab/>
      </w:r>
      <w:r w:rsidR="00681AE2" w:rsidRPr="00F81395">
        <w:rPr>
          <w:b/>
          <w:sz w:val="22"/>
          <w:szCs w:val="22"/>
          <w:lang w:val="en-US"/>
        </w:rPr>
        <w:tab/>
        <w:t>9:30am</w:t>
      </w:r>
    </w:p>
    <w:p w14:paraId="15F15AA1" w14:textId="77777777" w:rsidR="00681AE2" w:rsidRPr="00F81395" w:rsidRDefault="00681AE2">
      <w:pPr>
        <w:rPr>
          <w:b/>
          <w:sz w:val="22"/>
          <w:szCs w:val="22"/>
          <w:lang w:val="en-US"/>
        </w:rPr>
      </w:pPr>
      <w:r w:rsidRPr="00F81395">
        <w:rPr>
          <w:b/>
          <w:sz w:val="22"/>
          <w:szCs w:val="22"/>
          <w:lang w:val="en-US"/>
        </w:rPr>
        <w:tab/>
      </w:r>
      <w:r w:rsidRPr="00F81395">
        <w:rPr>
          <w:b/>
          <w:sz w:val="22"/>
          <w:szCs w:val="22"/>
          <w:lang w:val="en-US"/>
        </w:rPr>
        <w:tab/>
      </w:r>
      <w:r w:rsidRPr="00F81395">
        <w:rPr>
          <w:b/>
          <w:sz w:val="22"/>
          <w:szCs w:val="22"/>
          <w:lang w:val="en-US"/>
        </w:rPr>
        <w:tab/>
      </w:r>
      <w:r w:rsidRPr="00F81395">
        <w:rPr>
          <w:b/>
          <w:sz w:val="22"/>
          <w:szCs w:val="22"/>
          <w:lang w:val="en-US"/>
        </w:rPr>
        <w:tab/>
        <w:t>(2-3)</w:t>
      </w:r>
      <w:r w:rsidRPr="00F81395">
        <w:rPr>
          <w:b/>
          <w:sz w:val="22"/>
          <w:szCs w:val="22"/>
          <w:lang w:val="en-US"/>
        </w:rPr>
        <w:tab/>
      </w:r>
      <w:r w:rsidRPr="00F81395">
        <w:rPr>
          <w:b/>
          <w:sz w:val="22"/>
          <w:szCs w:val="22"/>
          <w:lang w:val="en-US"/>
        </w:rPr>
        <w:tab/>
      </w:r>
      <w:r w:rsidRPr="00F81395">
        <w:rPr>
          <w:b/>
          <w:sz w:val="22"/>
          <w:szCs w:val="22"/>
          <w:lang w:val="en-US"/>
        </w:rPr>
        <w:tab/>
      </w:r>
      <w:r w:rsidR="00386125" w:rsidRPr="00F81395">
        <w:rPr>
          <w:b/>
          <w:sz w:val="22"/>
          <w:szCs w:val="22"/>
          <w:lang w:val="en-US"/>
        </w:rPr>
        <w:t>10:00am</w:t>
      </w:r>
    </w:p>
    <w:p w14:paraId="672E8284" w14:textId="77777777" w:rsidR="00681AE2" w:rsidRPr="00F81395" w:rsidRDefault="00386125">
      <w:pPr>
        <w:numPr>
          <w:ilvl w:val="1"/>
          <w:numId w:val="5"/>
        </w:numPr>
        <w:rPr>
          <w:b/>
          <w:sz w:val="22"/>
          <w:szCs w:val="22"/>
          <w:lang w:val="en-US"/>
        </w:rPr>
      </w:pPr>
      <w:r w:rsidRPr="00F81395">
        <w:rPr>
          <w:b/>
          <w:sz w:val="22"/>
          <w:szCs w:val="22"/>
          <w:lang w:val="en-US"/>
        </w:rPr>
        <w:t>10:00am</w:t>
      </w:r>
    </w:p>
    <w:p w14:paraId="7E51EC59" w14:textId="77777777" w:rsidR="00681AE2" w:rsidRPr="00F81395" w:rsidRDefault="00681AE2">
      <w:pPr>
        <w:rPr>
          <w:b/>
          <w:sz w:val="22"/>
          <w:szCs w:val="22"/>
          <w:lang w:val="en-US"/>
        </w:rPr>
      </w:pPr>
    </w:p>
    <w:p w14:paraId="27E50FD7" w14:textId="77777777" w:rsidR="00681AE2" w:rsidRPr="00F81395" w:rsidRDefault="00681AE2">
      <w:pPr>
        <w:rPr>
          <w:b/>
          <w:sz w:val="22"/>
          <w:szCs w:val="22"/>
          <w:lang w:val="en-US"/>
        </w:rPr>
      </w:pPr>
      <w:r w:rsidRPr="00F81395">
        <w:rPr>
          <w:b/>
          <w:sz w:val="22"/>
          <w:szCs w:val="22"/>
          <w:lang w:val="en-US"/>
        </w:rPr>
        <w:tab/>
        <w:t>Lunch</w:t>
      </w:r>
      <w:r w:rsidRPr="00F81395">
        <w:rPr>
          <w:b/>
          <w:sz w:val="22"/>
          <w:szCs w:val="22"/>
          <w:lang w:val="en-US"/>
        </w:rPr>
        <w:tab/>
      </w:r>
      <w:r w:rsidRPr="00F81395">
        <w:rPr>
          <w:b/>
          <w:sz w:val="22"/>
          <w:szCs w:val="22"/>
          <w:lang w:val="en-US"/>
        </w:rPr>
        <w:tab/>
      </w:r>
      <w:r w:rsidRPr="00F81395">
        <w:rPr>
          <w:b/>
          <w:sz w:val="22"/>
          <w:szCs w:val="22"/>
          <w:lang w:val="en-US"/>
        </w:rPr>
        <w:tab/>
        <w:t>(0-2)</w:t>
      </w:r>
      <w:r w:rsidRPr="00F81395">
        <w:rPr>
          <w:b/>
          <w:sz w:val="22"/>
          <w:szCs w:val="22"/>
          <w:lang w:val="en-US"/>
        </w:rPr>
        <w:tab/>
      </w:r>
      <w:r w:rsidRPr="00F81395">
        <w:rPr>
          <w:b/>
          <w:sz w:val="22"/>
          <w:szCs w:val="22"/>
          <w:lang w:val="en-US"/>
        </w:rPr>
        <w:tab/>
        <w:t xml:space="preserve">  </w:t>
      </w:r>
      <w:r w:rsidRPr="00F81395">
        <w:rPr>
          <w:b/>
          <w:sz w:val="22"/>
          <w:szCs w:val="22"/>
          <w:lang w:val="en-US"/>
        </w:rPr>
        <w:tab/>
        <w:t>11:00am</w:t>
      </w:r>
    </w:p>
    <w:p w14:paraId="199D682D" w14:textId="77777777" w:rsidR="00681AE2" w:rsidRPr="00F81395" w:rsidRDefault="00681AE2">
      <w:pPr>
        <w:rPr>
          <w:b/>
          <w:sz w:val="22"/>
          <w:szCs w:val="22"/>
          <w:lang w:val="en-US"/>
        </w:rPr>
      </w:pPr>
      <w:r w:rsidRPr="00F81395">
        <w:rPr>
          <w:b/>
          <w:sz w:val="22"/>
          <w:szCs w:val="22"/>
          <w:lang w:val="en-US"/>
        </w:rPr>
        <w:tab/>
      </w:r>
      <w:r w:rsidRPr="00F81395">
        <w:rPr>
          <w:b/>
          <w:sz w:val="22"/>
          <w:szCs w:val="22"/>
          <w:lang w:val="en-US"/>
        </w:rPr>
        <w:tab/>
      </w:r>
      <w:r w:rsidRPr="00F81395">
        <w:rPr>
          <w:b/>
          <w:sz w:val="22"/>
          <w:szCs w:val="22"/>
          <w:lang w:val="en-US"/>
        </w:rPr>
        <w:tab/>
      </w:r>
      <w:r w:rsidRPr="00F81395">
        <w:rPr>
          <w:b/>
          <w:sz w:val="22"/>
          <w:szCs w:val="22"/>
          <w:lang w:val="en-US"/>
        </w:rPr>
        <w:tab/>
        <w:t>(2-3)</w:t>
      </w:r>
      <w:r w:rsidRPr="00F81395">
        <w:rPr>
          <w:b/>
          <w:sz w:val="22"/>
          <w:szCs w:val="22"/>
          <w:lang w:val="en-US"/>
        </w:rPr>
        <w:tab/>
      </w:r>
      <w:r w:rsidRPr="00F81395">
        <w:rPr>
          <w:b/>
          <w:sz w:val="22"/>
          <w:szCs w:val="22"/>
          <w:lang w:val="en-US"/>
        </w:rPr>
        <w:tab/>
      </w:r>
      <w:r w:rsidRPr="00F81395">
        <w:rPr>
          <w:b/>
          <w:sz w:val="22"/>
          <w:szCs w:val="22"/>
          <w:lang w:val="en-US"/>
        </w:rPr>
        <w:tab/>
      </w:r>
      <w:r w:rsidR="00BD39E2" w:rsidRPr="00F81395">
        <w:rPr>
          <w:b/>
          <w:sz w:val="22"/>
          <w:szCs w:val="22"/>
          <w:lang w:val="en-US"/>
        </w:rPr>
        <w:t>12:00p</w:t>
      </w:r>
      <w:r w:rsidR="00386125" w:rsidRPr="00F81395">
        <w:rPr>
          <w:b/>
          <w:sz w:val="22"/>
          <w:szCs w:val="22"/>
          <w:lang w:val="en-US"/>
        </w:rPr>
        <w:t>m</w:t>
      </w:r>
    </w:p>
    <w:p w14:paraId="46B23B3F" w14:textId="77777777" w:rsidR="00681AE2" w:rsidRPr="00F81395" w:rsidRDefault="00386125">
      <w:pPr>
        <w:numPr>
          <w:ilvl w:val="1"/>
          <w:numId w:val="6"/>
        </w:numPr>
        <w:rPr>
          <w:b/>
          <w:sz w:val="22"/>
          <w:szCs w:val="22"/>
          <w:lang w:val="en-US"/>
        </w:rPr>
      </w:pPr>
      <w:r w:rsidRPr="00F81395">
        <w:rPr>
          <w:b/>
          <w:sz w:val="22"/>
          <w:szCs w:val="22"/>
          <w:lang w:val="en-US"/>
        </w:rPr>
        <w:t>1</w:t>
      </w:r>
      <w:r w:rsidR="001141CF" w:rsidRPr="00F81395">
        <w:rPr>
          <w:b/>
          <w:sz w:val="22"/>
          <w:szCs w:val="22"/>
          <w:lang w:val="en-US"/>
        </w:rPr>
        <w:t>2:3</w:t>
      </w:r>
      <w:r w:rsidR="00BD39E2" w:rsidRPr="00F81395">
        <w:rPr>
          <w:b/>
          <w:sz w:val="22"/>
          <w:szCs w:val="22"/>
          <w:lang w:val="en-US"/>
        </w:rPr>
        <w:t>0p</w:t>
      </w:r>
      <w:r w:rsidR="00681AE2" w:rsidRPr="00F81395">
        <w:rPr>
          <w:b/>
          <w:sz w:val="22"/>
          <w:szCs w:val="22"/>
          <w:lang w:val="en-US"/>
        </w:rPr>
        <w:t>m</w:t>
      </w:r>
    </w:p>
    <w:p w14:paraId="3E97C2DE" w14:textId="77777777" w:rsidR="00681AE2" w:rsidRPr="00F81395" w:rsidRDefault="00681AE2">
      <w:pPr>
        <w:ind w:left="2880"/>
        <w:rPr>
          <w:b/>
          <w:sz w:val="22"/>
          <w:szCs w:val="22"/>
          <w:lang w:val="en-US"/>
        </w:rPr>
      </w:pPr>
    </w:p>
    <w:p w14:paraId="5F1B9676" w14:textId="77777777" w:rsidR="00681AE2" w:rsidRPr="00F81395" w:rsidRDefault="00681AE2">
      <w:pPr>
        <w:rPr>
          <w:b/>
          <w:sz w:val="22"/>
          <w:szCs w:val="22"/>
          <w:lang w:val="en-US"/>
        </w:rPr>
      </w:pPr>
      <w:r w:rsidRPr="00F81395">
        <w:rPr>
          <w:b/>
          <w:sz w:val="22"/>
          <w:szCs w:val="22"/>
          <w:lang w:val="en-US"/>
        </w:rPr>
        <w:tab/>
        <w:t>Afternoon Tea</w:t>
      </w:r>
      <w:r w:rsidRPr="00F81395">
        <w:rPr>
          <w:b/>
          <w:sz w:val="22"/>
          <w:szCs w:val="22"/>
          <w:lang w:val="en-US"/>
        </w:rPr>
        <w:tab/>
      </w:r>
      <w:r w:rsidRPr="00F81395">
        <w:rPr>
          <w:b/>
          <w:sz w:val="22"/>
          <w:szCs w:val="22"/>
          <w:lang w:val="en-US"/>
        </w:rPr>
        <w:tab/>
        <w:t>(0-2)</w:t>
      </w:r>
      <w:r w:rsidRPr="00F81395">
        <w:rPr>
          <w:b/>
          <w:sz w:val="22"/>
          <w:szCs w:val="22"/>
          <w:lang w:val="en-US"/>
        </w:rPr>
        <w:tab/>
      </w:r>
      <w:r w:rsidRPr="00F81395">
        <w:rPr>
          <w:b/>
          <w:sz w:val="22"/>
          <w:szCs w:val="22"/>
          <w:lang w:val="en-US"/>
        </w:rPr>
        <w:tab/>
      </w:r>
      <w:r w:rsidRPr="00F81395">
        <w:rPr>
          <w:b/>
          <w:sz w:val="22"/>
          <w:szCs w:val="22"/>
          <w:lang w:val="en-US"/>
        </w:rPr>
        <w:tab/>
        <w:t>2:00pm</w:t>
      </w:r>
    </w:p>
    <w:p w14:paraId="40682893" w14:textId="77777777" w:rsidR="00681AE2" w:rsidRPr="00F81395" w:rsidRDefault="00681AE2">
      <w:pPr>
        <w:rPr>
          <w:b/>
          <w:sz w:val="22"/>
          <w:szCs w:val="22"/>
          <w:lang w:val="en-US"/>
        </w:rPr>
      </w:pPr>
      <w:r w:rsidRPr="00F81395">
        <w:rPr>
          <w:sz w:val="22"/>
          <w:szCs w:val="22"/>
          <w:lang w:val="en-US"/>
        </w:rPr>
        <w:tab/>
      </w:r>
      <w:r w:rsidRPr="00F81395">
        <w:rPr>
          <w:sz w:val="22"/>
          <w:szCs w:val="22"/>
          <w:lang w:val="en-US"/>
        </w:rPr>
        <w:tab/>
      </w:r>
      <w:r w:rsidRPr="00F81395">
        <w:rPr>
          <w:sz w:val="22"/>
          <w:szCs w:val="22"/>
          <w:lang w:val="en-US"/>
        </w:rPr>
        <w:tab/>
      </w:r>
      <w:r w:rsidRPr="00F81395">
        <w:rPr>
          <w:sz w:val="22"/>
          <w:szCs w:val="22"/>
          <w:lang w:val="en-US"/>
        </w:rPr>
        <w:tab/>
      </w:r>
      <w:r w:rsidRPr="00F81395">
        <w:rPr>
          <w:b/>
          <w:sz w:val="22"/>
          <w:szCs w:val="22"/>
          <w:lang w:val="en-US"/>
        </w:rPr>
        <w:t>(2-3)</w:t>
      </w:r>
      <w:r w:rsidRPr="00F81395">
        <w:rPr>
          <w:b/>
          <w:sz w:val="22"/>
          <w:szCs w:val="22"/>
          <w:lang w:val="en-US"/>
        </w:rPr>
        <w:tab/>
      </w:r>
      <w:r w:rsidRPr="00F81395">
        <w:rPr>
          <w:b/>
          <w:sz w:val="22"/>
          <w:szCs w:val="22"/>
          <w:lang w:val="en-US"/>
        </w:rPr>
        <w:tab/>
      </w:r>
      <w:r w:rsidRPr="00F81395">
        <w:rPr>
          <w:b/>
          <w:sz w:val="22"/>
          <w:szCs w:val="22"/>
          <w:lang w:val="en-US"/>
        </w:rPr>
        <w:tab/>
      </w:r>
      <w:r w:rsidR="00386125" w:rsidRPr="00F81395">
        <w:rPr>
          <w:b/>
          <w:sz w:val="22"/>
          <w:szCs w:val="22"/>
          <w:lang w:val="en-US"/>
        </w:rPr>
        <w:t>3:00pm</w:t>
      </w:r>
    </w:p>
    <w:p w14:paraId="76E964F8" w14:textId="77777777" w:rsidR="00681AE2" w:rsidRPr="00F81395" w:rsidRDefault="00681AE2" w:rsidP="00E77741">
      <w:pPr>
        <w:numPr>
          <w:ilvl w:val="1"/>
          <w:numId w:val="7"/>
        </w:numPr>
        <w:rPr>
          <w:b/>
          <w:sz w:val="22"/>
          <w:szCs w:val="22"/>
          <w:lang w:val="en-US"/>
        </w:rPr>
      </w:pPr>
      <w:r w:rsidRPr="00F81395">
        <w:rPr>
          <w:b/>
          <w:sz w:val="22"/>
          <w:szCs w:val="22"/>
          <w:lang w:val="en-US"/>
        </w:rPr>
        <w:t>3:00pm</w:t>
      </w:r>
      <w:r w:rsidRPr="00F81395">
        <w:rPr>
          <w:b/>
          <w:sz w:val="22"/>
          <w:szCs w:val="22"/>
          <w:lang w:val="en-US"/>
        </w:rPr>
        <w:tab/>
      </w:r>
    </w:p>
    <w:p w14:paraId="72D36890" w14:textId="3125169F" w:rsidR="00670A5D" w:rsidRDefault="00DC30F5">
      <w:pPr>
        <w:rPr>
          <w:b/>
          <w:lang w:val="en-US"/>
        </w:rPr>
      </w:pPr>
      <w:r w:rsidRPr="00F81395">
        <w:rPr>
          <w:b/>
          <w:sz w:val="22"/>
          <w:szCs w:val="22"/>
          <w:lang w:val="en-US"/>
        </w:rPr>
        <w:t>T</w:t>
      </w:r>
      <w:r w:rsidR="00681AE2" w:rsidRPr="00F81395">
        <w:rPr>
          <w:b/>
          <w:sz w:val="22"/>
          <w:szCs w:val="22"/>
          <w:lang w:val="en-US"/>
        </w:rPr>
        <w:t>hese are flexible times with</w:t>
      </w:r>
      <w:r w:rsidR="0057484A">
        <w:rPr>
          <w:b/>
          <w:sz w:val="22"/>
          <w:szCs w:val="22"/>
          <w:lang w:val="en-US"/>
        </w:rPr>
        <w:t xml:space="preserve"> educators </w:t>
      </w:r>
      <w:r w:rsidR="00681AE2" w:rsidRPr="00F81395">
        <w:rPr>
          <w:b/>
          <w:sz w:val="22"/>
          <w:szCs w:val="22"/>
          <w:lang w:val="en-US"/>
        </w:rPr>
        <w:t>working</w:t>
      </w:r>
      <w:r w:rsidR="00681AE2">
        <w:rPr>
          <w:b/>
          <w:lang w:val="en-US"/>
        </w:rPr>
        <w:t xml:space="preserve"> around the children’s routines and interests for the day.</w:t>
      </w:r>
    </w:p>
    <w:p w14:paraId="335F60DD" w14:textId="77777777" w:rsidR="007107C6" w:rsidRPr="00E77741" w:rsidRDefault="007107C6">
      <w:pPr>
        <w:rPr>
          <w:b/>
          <w:lang w:val="en-US"/>
        </w:rPr>
      </w:pPr>
    </w:p>
    <w:p w14:paraId="6D13BE32" w14:textId="77777777" w:rsidR="00681AE2" w:rsidRPr="008A4FF1" w:rsidRDefault="00681AE2">
      <w:pPr>
        <w:pStyle w:val="Heading6"/>
        <w:rPr>
          <w:sz w:val="28"/>
          <w:szCs w:val="28"/>
        </w:rPr>
      </w:pPr>
      <w:r w:rsidRPr="008A4FF1">
        <w:rPr>
          <w:sz w:val="28"/>
          <w:szCs w:val="28"/>
        </w:rPr>
        <w:t>REST TIME</w:t>
      </w:r>
    </w:p>
    <w:p w14:paraId="2974820C" w14:textId="20346A17" w:rsidR="00801506" w:rsidRPr="00801506" w:rsidRDefault="00801506" w:rsidP="00801506">
      <w:pPr>
        <w:rPr>
          <w:sz w:val="18"/>
          <w:szCs w:val="18"/>
          <w:lang w:val="en-US"/>
        </w:rPr>
      </w:pPr>
      <w:r>
        <w:rPr>
          <w:lang w:val="en-US"/>
        </w:rPr>
        <w:t>“</w:t>
      </w:r>
      <w:r w:rsidRPr="00801506">
        <w:rPr>
          <w:sz w:val="18"/>
          <w:szCs w:val="18"/>
          <w:lang w:val="en-US"/>
        </w:rPr>
        <w:t>The most fundamental requirements for healthy growth and development in young include a</w:t>
      </w:r>
      <w:r w:rsidR="0057484A">
        <w:rPr>
          <w:sz w:val="18"/>
          <w:szCs w:val="18"/>
          <w:lang w:val="en-US"/>
        </w:rPr>
        <w:t xml:space="preserve">) </w:t>
      </w:r>
      <w:r w:rsidRPr="00801506">
        <w:rPr>
          <w:sz w:val="18"/>
          <w:szCs w:val="18"/>
          <w:lang w:val="en-US"/>
        </w:rPr>
        <w:t xml:space="preserve">loving support and protection by parents and carers b) adequate nutrition and c) adequate sleep” </w:t>
      </w:r>
    </w:p>
    <w:p w14:paraId="75ADBFD4" w14:textId="77777777" w:rsidR="00801506" w:rsidRPr="00801506" w:rsidRDefault="00801506" w:rsidP="00801506">
      <w:pPr>
        <w:rPr>
          <w:sz w:val="18"/>
          <w:szCs w:val="18"/>
          <w:lang w:val="en-US"/>
        </w:rPr>
      </w:pPr>
      <w:r w:rsidRPr="00801506">
        <w:rPr>
          <w:sz w:val="18"/>
          <w:szCs w:val="18"/>
          <w:lang w:val="en-US"/>
        </w:rPr>
        <w:t>PMC US National Library of Medicine Institute of Health</w:t>
      </w:r>
    </w:p>
    <w:p w14:paraId="25A50E12" w14:textId="09AF8774" w:rsidR="00253EEC" w:rsidRDefault="00801506" w:rsidP="00587E37">
      <w:pPr>
        <w:pStyle w:val="BodyText2"/>
        <w:rPr>
          <w:lang w:val="en-AU"/>
        </w:rPr>
      </w:pPr>
      <w:r>
        <w:rPr>
          <w:lang w:val="en-AU"/>
        </w:rPr>
        <w:t>R</w:t>
      </w:r>
      <w:r w:rsidR="00E720F9">
        <w:rPr>
          <w:lang w:val="en-AU"/>
        </w:rPr>
        <w:t>est time is between 12.0</w:t>
      </w:r>
      <w:r w:rsidR="00BD3CB3">
        <w:rPr>
          <w:lang w:val="en-AU"/>
        </w:rPr>
        <w:t>0noon</w:t>
      </w:r>
      <w:r w:rsidR="0057484A">
        <w:rPr>
          <w:lang w:val="en-AU"/>
        </w:rPr>
        <w:t>-2:30pm</w:t>
      </w:r>
      <w:r w:rsidR="009A2AF8">
        <w:rPr>
          <w:lang w:val="en-AU"/>
        </w:rPr>
        <w:t>;</w:t>
      </w:r>
      <w:r w:rsidR="00681AE2">
        <w:rPr>
          <w:lang w:val="en-AU"/>
        </w:rPr>
        <w:t xml:space="preserve"> this is very flexible and will vary from room to room.  The </w:t>
      </w:r>
      <w:r w:rsidR="00BD39E2">
        <w:rPr>
          <w:lang w:val="en-AU"/>
        </w:rPr>
        <w:t>babies’</w:t>
      </w:r>
      <w:r w:rsidR="004F0571">
        <w:rPr>
          <w:lang w:val="en-AU"/>
        </w:rPr>
        <w:t xml:space="preserve"> room </w:t>
      </w:r>
      <w:r w:rsidR="00952765">
        <w:rPr>
          <w:lang w:val="en-AU"/>
        </w:rPr>
        <w:t>will run</w:t>
      </w:r>
      <w:r w:rsidR="00681AE2">
        <w:rPr>
          <w:lang w:val="en-AU"/>
        </w:rPr>
        <w:t xml:space="preserve"> as much as possible to your child’s routine.  All babies will be placed on their backs and will follow the SIDS and KIDS safe sleeping recommendations</w:t>
      </w:r>
      <w:r w:rsidR="00BD3CB3">
        <w:rPr>
          <w:lang w:val="en-AU"/>
        </w:rPr>
        <w:t>.</w:t>
      </w:r>
      <w:r w:rsidR="00681AE2">
        <w:rPr>
          <w:lang w:val="en-AU"/>
        </w:rPr>
        <w:t xml:space="preserve"> There is a cot room for children who sleep i</w:t>
      </w:r>
      <w:r w:rsidR="00951A74">
        <w:rPr>
          <w:lang w:val="en-AU"/>
        </w:rPr>
        <w:t>n a cot /</w:t>
      </w:r>
      <w:r w:rsidR="004F0571">
        <w:rPr>
          <w:lang w:val="en-AU"/>
        </w:rPr>
        <w:t xml:space="preserve">on </w:t>
      </w:r>
      <w:r w:rsidR="00951A74">
        <w:rPr>
          <w:lang w:val="en-AU"/>
        </w:rPr>
        <w:t>a mattress</w:t>
      </w:r>
      <w:r w:rsidR="00E720F9">
        <w:rPr>
          <w:lang w:val="en-AU"/>
        </w:rPr>
        <w:t xml:space="preserve">.  </w:t>
      </w:r>
      <w:r w:rsidR="0057484A">
        <w:rPr>
          <w:lang w:val="en-AU"/>
        </w:rPr>
        <w:t xml:space="preserve">The 2-3 </w:t>
      </w:r>
      <w:r w:rsidR="00BD3CB3">
        <w:rPr>
          <w:lang w:val="en-AU"/>
        </w:rPr>
        <w:t>and 3</w:t>
      </w:r>
      <w:r w:rsidR="00681AE2">
        <w:rPr>
          <w:lang w:val="en-AU"/>
        </w:rPr>
        <w:t>-6 year old rooms will encourage all children to rest and do quiet activities during this time.  N</w:t>
      </w:r>
      <w:r w:rsidR="00E720F9">
        <w:rPr>
          <w:lang w:val="en-AU"/>
        </w:rPr>
        <w:t>o child will be forced to sleep however they</w:t>
      </w:r>
      <w:r w:rsidR="00BD3CB3">
        <w:rPr>
          <w:lang w:val="en-AU"/>
        </w:rPr>
        <w:t xml:space="preserve"> will</w:t>
      </w:r>
      <w:r w:rsidR="00E720F9">
        <w:rPr>
          <w:lang w:val="en-AU"/>
        </w:rPr>
        <w:t xml:space="preserve"> be required to lie or sit on a bed for their quiet activity.</w:t>
      </w:r>
    </w:p>
    <w:p w14:paraId="48198B4D" w14:textId="77777777" w:rsidR="00F81395" w:rsidRPr="00587E37" w:rsidRDefault="00F81395" w:rsidP="00587E37">
      <w:pPr>
        <w:pStyle w:val="BodyText2"/>
        <w:rPr>
          <w:lang w:val="en-AU"/>
        </w:rPr>
      </w:pPr>
    </w:p>
    <w:p w14:paraId="1701DCBF" w14:textId="77777777" w:rsidR="00253EEC" w:rsidRDefault="00253EEC">
      <w:pPr>
        <w:pStyle w:val="Heading2"/>
      </w:pPr>
      <w:r>
        <w:t>POLICY FILE</w:t>
      </w:r>
    </w:p>
    <w:p w14:paraId="3D7E41B6" w14:textId="436A8006" w:rsidR="00253EEC" w:rsidRPr="00F81395" w:rsidRDefault="00253EEC" w:rsidP="00253EEC">
      <w:pPr>
        <w:rPr>
          <w:sz w:val="22"/>
          <w:szCs w:val="22"/>
          <w:lang w:val="en-US"/>
        </w:rPr>
      </w:pPr>
      <w:r w:rsidRPr="00F81395">
        <w:rPr>
          <w:sz w:val="22"/>
          <w:szCs w:val="22"/>
          <w:lang w:val="en-US"/>
        </w:rPr>
        <w:t xml:space="preserve">The operating of the centre is guided by policies, which are formed by the committee and </w:t>
      </w:r>
      <w:r w:rsidR="00466C11">
        <w:rPr>
          <w:sz w:val="22"/>
          <w:szCs w:val="22"/>
          <w:lang w:val="en-US"/>
        </w:rPr>
        <w:t>educators</w:t>
      </w:r>
      <w:r w:rsidRPr="00F81395">
        <w:rPr>
          <w:sz w:val="22"/>
          <w:szCs w:val="22"/>
          <w:lang w:val="en-US"/>
        </w:rPr>
        <w:t>.  These can be found in the</w:t>
      </w:r>
      <w:r w:rsidR="002F7ABB">
        <w:rPr>
          <w:sz w:val="22"/>
          <w:szCs w:val="22"/>
          <w:lang w:val="en-US"/>
        </w:rPr>
        <w:t xml:space="preserve"> </w:t>
      </w:r>
      <w:r w:rsidR="00250D09">
        <w:rPr>
          <w:sz w:val="22"/>
          <w:szCs w:val="22"/>
          <w:lang w:val="en-US"/>
        </w:rPr>
        <w:t xml:space="preserve">grey </w:t>
      </w:r>
      <w:r w:rsidR="00250D09" w:rsidRPr="00F81395">
        <w:rPr>
          <w:sz w:val="22"/>
          <w:szCs w:val="22"/>
          <w:lang w:val="en-US"/>
        </w:rPr>
        <w:t>policy</w:t>
      </w:r>
      <w:r w:rsidRPr="00F81395">
        <w:rPr>
          <w:sz w:val="22"/>
          <w:szCs w:val="22"/>
          <w:lang w:val="en-US"/>
        </w:rPr>
        <w:t xml:space="preserve"> file, which </w:t>
      </w:r>
      <w:r w:rsidR="00466C11" w:rsidRPr="00F81395">
        <w:rPr>
          <w:sz w:val="22"/>
          <w:szCs w:val="22"/>
          <w:lang w:val="en-US"/>
        </w:rPr>
        <w:t>is in</w:t>
      </w:r>
      <w:r w:rsidR="00F8065B" w:rsidRPr="00F81395">
        <w:rPr>
          <w:sz w:val="22"/>
          <w:szCs w:val="22"/>
          <w:lang w:val="en-US"/>
        </w:rPr>
        <w:t xml:space="preserve"> the foyer.  The </w:t>
      </w:r>
      <w:r w:rsidR="00466C11" w:rsidRPr="00F81395">
        <w:rPr>
          <w:sz w:val="22"/>
          <w:szCs w:val="22"/>
          <w:lang w:val="en-US"/>
        </w:rPr>
        <w:t>policies</w:t>
      </w:r>
      <w:r w:rsidRPr="00F81395">
        <w:rPr>
          <w:sz w:val="22"/>
          <w:szCs w:val="22"/>
          <w:lang w:val="en-US"/>
        </w:rPr>
        <w:t xml:space="preserve"> are formed by the committee and </w:t>
      </w:r>
      <w:r w:rsidR="00466C11">
        <w:rPr>
          <w:sz w:val="22"/>
          <w:szCs w:val="22"/>
          <w:lang w:val="en-US"/>
        </w:rPr>
        <w:t>educators</w:t>
      </w:r>
      <w:r w:rsidRPr="00F81395">
        <w:rPr>
          <w:sz w:val="22"/>
          <w:szCs w:val="22"/>
          <w:lang w:val="en-US"/>
        </w:rPr>
        <w:t xml:space="preserve"> of the </w:t>
      </w:r>
      <w:r w:rsidR="006231F3" w:rsidRPr="00F81395">
        <w:rPr>
          <w:sz w:val="22"/>
          <w:szCs w:val="22"/>
          <w:lang w:val="en-US"/>
        </w:rPr>
        <w:t>center</w:t>
      </w:r>
      <w:r w:rsidRPr="00F81395">
        <w:rPr>
          <w:sz w:val="22"/>
          <w:szCs w:val="22"/>
          <w:lang w:val="en-US"/>
        </w:rPr>
        <w:t xml:space="preserve"> and are reviewed annually.  It is important </w:t>
      </w:r>
      <w:r w:rsidR="00F8065B" w:rsidRPr="00F81395">
        <w:rPr>
          <w:sz w:val="22"/>
          <w:szCs w:val="22"/>
          <w:lang w:val="en-US"/>
        </w:rPr>
        <w:t xml:space="preserve">that all parents/guardians are familiar with these </w:t>
      </w:r>
      <w:r w:rsidR="00BD39E2" w:rsidRPr="00F81395">
        <w:rPr>
          <w:sz w:val="22"/>
          <w:szCs w:val="22"/>
          <w:lang w:val="en-US"/>
        </w:rPr>
        <w:t>policies</w:t>
      </w:r>
      <w:r w:rsidR="00F8065B" w:rsidRPr="00F81395">
        <w:rPr>
          <w:sz w:val="22"/>
          <w:szCs w:val="22"/>
          <w:lang w:val="en-US"/>
        </w:rPr>
        <w:t xml:space="preserve"> as they direct the </w:t>
      </w:r>
      <w:r w:rsidR="002F7ABB">
        <w:rPr>
          <w:sz w:val="22"/>
          <w:szCs w:val="22"/>
          <w:lang w:val="en-US"/>
        </w:rPr>
        <w:t xml:space="preserve">daily </w:t>
      </w:r>
      <w:r w:rsidR="00F8065B" w:rsidRPr="00F81395">
        <w:rPr>
          <w:sz w:val="22"/>
          <w:szCs w:val="22"/>
          <w:lang w:val="en-US"/>
        </w:rPr>
        <w:t xml:space="preserve">running of </w:t>
      </w:r>
      <w:r w:rsidR="002F7ABB">
        <w:rPr>
          <w:sz w:val="22"/>
          <w:szCs w:val="22"/>
          <w:lang w:val="en-US"/>
        </w:rPr>
        <w:t>BOEE.</w:t>
      </w:r>
    </w:p>
    <w:p w14:paraId="2FABB10B" w14:textId="3F377C1D" w:rsidR="00253EEC" w:rsidRDefault="00253EEC">
      <w:pPr>
        <w:pStyle w:val="Heading2"/>
        <w:rPr>
          <w:sz w:val="22"/>
          <w:szCs w:val="22"/>
        </w:rPr>
      </w:pPr>
    </w:p>
    <w:p w14:paraId="4EA14844" w14:textId="77777777" w:rsidR="00385585" w:rsidRPr="00385585" w:rsidRDefault="00385585" w:rsidP="00385585">
      <w:pPr>
        <w:rPr>
          <w:lang w:val="en-US"/>
        </w:rPr>
      </w:pPr>
    </w:p>
    <w:p w14:paraId="68B3C93D" w14:textId="77777777" w:rsidR="00253EEC" w:rsidRDefault="00700625">
      <w:pPr>
        <w:pStyle w:val="Heading2"/>
      </w:pPr>
      <w:r>
        <w:lastRenderedPageBreak/>
        <w:t>EDUCATORS</w:t>
      </w:r>
    </w:p>
    <w:p w14:paraId="543C059F" w14:textId="41E4F149" w:rsidR="00F8065B" w:rsidRPr="00F8065B" w:rsidRDefault="004F0571" w:rsidP="00F8065B">
      <w:pPr>
        <w:rPr>
          <w:sz w:val="24"/>
          <w:szCs w:val="24"/>
          <w:lang w:val="en-US"/>
        </w:rPr>
      </w:pPr>
      <w:r w:rsidRPr="00F81395">
        <w:rPr>
          <w:sz w:val="22"/>
          <w:szCs w:val="22"/>
          <w:lang w:val="en-US"/>
        </w:rPr>
        <w:t xml:space="preserve">All </w:t>
      </w:r>
      <w:r w:rsidR="00466C11">
        <w:rPr>
          <w:sz w:val="22"/>
          <w:szCs w:val="22"/>
          <w:lang w:val="en-US"/>
        </w:rPr>
        <w:t xml:space="preserve">educators </w:t>
      </w:r>
      <w:r w:rsidRPr="00F81395">
        <w:rPr>
          <w:sz w:val="22"/>
          <w:szCs w:val="22"/>
          <w:lang w:val="en-US"/>
        </w:rPr>
        <w:t xml:space="preserve">employed at </w:t>
      </w:r>
      <w:r w:rsidR="00951A74" w:rsidRPr="00F81395">
        <w:rPr>
          <w:sz w:val="22"/>
          <w:szCs w:val="22"/>
          <w:lang w:val="en-US"/>
        </w:rPr>
        <w:t xml:space="preserve">BOEE </w:t>
      </w:r>
      <w:r w:rsidR="005116F6" w:rsidRPr="00F81395">
        <w:rPr>
          <w:sz w:val="22"/>
          <w:szCs w:val="22"/>
          <w:lang w:val="en-US"/>
        </w:rPr>
        <w:t>have their</w:t>
      </w:r>
      <w:r w:rsidR="00F8065B" w:rsidRPr="00F81395">
        <w:rPr>
          <w:sz w:val="22"/>
          <w:szCs w:val="22"/>
          <w:lang w:val="en-US"/>
        </w:rPr>
        <w:t xml:space="preserve"> first aid certificates</w:t>
      </w:r>
      <w:r w:rsidR="00340E76" w:rsidRPr="00F81395">
        <w:rPr>
          <w:sz w:val="22"/>
          <w:szCs w:val="22"/>
          <w:lang w:val="en-US"/>
        </w:rPr>
        <w:t xml:space="preserve"> along with </w:t>
      </w:r>
      <w:r w:rsidR="00952765" w:rsidRPr="00F81395">
        <w:rPr>
          <w:sz w:val="22"/>
          <w:szCs w:val="22"/>
          <w:lang w:val="en-US"/>
        </w:rPr>
        <w:t>working</w:t>
      </w:r>
      <w:r w:rsidR="00340E76" w:rsidRPr="00F81395">
        <w:rPr>
          <w:sz w:val="22"/>
          <w:szCs w:val="22"/>
          <w:lang w:val="en-US"/>
        </w:rPr>
        <w:t xml:space="preserve"> with Children </w:t>
      </w:r>
      <w:r w:rsidR="002F7ABB">
        <w:rPr>
          <w:sz w:val="22"/>
          <w:szCs w:val="22"/>
          <w:lang w:val="en-US"/>
        </w:rPr>
        <w:t>Check</w:t>
      </w:r>
      <w:r w:rsidR="00F8065B" w:rsidRPr="00F81395">
        <w:rPr>
          <w:sz w:val="22"/>
          <w:szCs w:val="22"/>
          <w:lang w:val="en-US"/>
        </w:rPr>
        <w:t xml:space="preserve"> and will strive to provide the best possible environment and care for your child.  As</w:t>
      </w:r>
      <w:r w:rsidR="00F8065B">
        <w:rPr>
          <w:sz w:val="24"/>
          <w:szCs w:val="24"/>
          <w:lang w:val="en-US"/>
        </w:rPr>
        <w:t xml:space="preserve"> required by the </w:t>
      </w:r>
      <w:r w:rsidR="00477B88">
        <w:rPr>
          <w:sz w:val="24"/>
          <w:szCs w:val="24"/>
          <w:lang w:val="en-US"/>
        </w:rPr>
        <w:t>Education and Care Regulatory Unit</w:t>
      </w:r>
      <w:r w:rsidR="00B37AF8">
        <w:rPr>
          <w:sz w:val="24"/>
          <w:szCs w:val="24"/>
          <w:lang w:val="en-US"/>
        </w:rPr>
        <w:t xml:space="preserve"> </w:t>
      </w:r>
      <w:r w:rsidR="00477B88">
        <w:rPr>
          <w:sz w:val="24"/>
          <w:szCs w:val="24"/>
          <w:lang w:val="en-US"/>
        </w:rPr>
        <w:t>(ECRU)</w:t>
      </w:r>
      <w:r w:rsidR="00B37AF8">
        <w:rPr>
          <w:sz w:val="24"/>
          <w:szCs w:val="24"/>
          <w:lang w:val="en-US"/>
        </w:rPr>
        <w:t>each roo</w:t>
      </w:r>
      <w:r w:rsidR="00340E76">
        <w:rPr>
          <w:sz w:val="24"/>
          <w:szCs w:val="24"/>
          <w:lang w:val="en-US"/>
        </w:rPr>
        <w:t xml:space="preserve">m </w:t>
      </w:r>
      <w:r w:rsidR="00477B88">
        <w:rPr>
          <w:sz w:val="24"/>
          <w:szCs w:val="24"/>
          <w:lang w:val="en-US"/>
        </w:rPr>
        <w:t>has Qualified</w:t>
      </w:r>
      <w:r w:rsidR="00340E76">
        <w:rPr>
          <w:sz w:val="24"/>
          <w:szCs w:val="24"/>
          <w:lang w:val="en-US"/>
        </w:rPr>
        <w:t xml:space="preserve"> </w:t>
      </w:r>
      <w:r w:rsidR="00A63D5C">
        <w:rPr>
          <w:sz w:val="24"/>
          <w:szCs w:val="24"/>
          <w:lang w:val="en-US"/>
        </w:rPr>
        <w:t>Educators and</w:t>
      </w:r>
      <w:r w:rsidR="005116F6">
        <w:rPr>
          <w:sz w:val="24"/>
          <w:szCs w:val="24"/>
          <w:lang w:val="en-US"/>
        </w:rPr>
        <w:t xml:space="preserve"> an</w:t>
      </w:r>
      <w:r w:rsidR="00340E76">
        <w:rPr>
          <w:sz w:val="24"/>
          <w:szCs w:val="24"/>
          <w:lang w:val="en-US"/>
        </w:rPr>
        <w:t xml:space="preserve"> Early Childhood Teacher</w:t>
      </w:r>
      <w:r w:rsidR="002F7ABB">
        <w:rPr>
          <w:sz w:val="24"/>
          <w:szCs w:val="24"/>
          <w:lang w:val="en-US"/>
        </w:rPr>
        <w:t>s</w:t>
      </w:r>
      <w:r w:rsidR="00340E76">
        <w:rPr>
          <w:sz w:val="24"/>
          <w:szCs w:val="24"/>
          <w:lang w:val="en-US"/>
        </w:rPr>
        <w:t>.</w:t>
      </w:r>
      <w:r w:rsidR="00B37AF8">
        <w:rPr>
          <w:sz w:val="24"/>
          <w:szCs w:val="24"/>
          <w:lang w:val="en-US"/>
        </w:rPr>
        <w:t xml:space="preserve"> Educators</w:t>
      </w:r>
      <w:r w:rsidR="00F8065B">
        <w:rPr>
          <w:sz w:val="24"/>
          <w:szCs w:val="24"/>
          <w:lang w:val="en-US"/>
        </w:rPr>
        <w:t xml:space="preserve"> are always available for a chat </w:t>
      </w:r>
      <w:r w:rsidR="00A63D5C">
        <w:rPr>
          <w:sz w:val="24"/>
          <w:szCs w:val="24"/>
          <w:lang w:val="en-US"/>
        </w:rPr>
        <w:t>regarding</w:t>
      </w:r>
      <w:r w:rsidR="00F8065B">
        <w:rPr>
          <w:sz w:val="24"/>
          <w:szCs w:val="24"/>
          <w:lang w:val="en-US"/>
        </w:rPr>
        <w:t xml:space="preserve"> your child; please make a time with them.</w:t>
      </w:r>
    </w:p>
    <w:p w14:paraId="1DB08426" w14:textId="77777777" w:rsidR="00253EEC" w:rsidRDefault="00253EEC">
      <w:pPr>
        <w:pStyle w:val="Heading2"/>
      </w:pPr>
    </w:p>
    <w:p w14:paraId="17CA620D" w14:textId="77777777" w:rsidR="00681AE2" w:rsidRDefault="00681AE2">
      <w:pPr>
        <w:pStyle w:val="Heading2"/>
        <w:rPr>
          <w:b w:val="0"/>
        </w:rPr>
      </w:pPr>
      <w:r>
        <w:t>SUGGESTION BOX</w:t>
      </w:r>
    </w:p>
    <w:p w14:paraId="4A2041B2" w14:textId="1680D076" w:rsidR="00681AE2" w:rsidRDefault="00951A74">
      <w:pPr>
        <w:pStyle w:val="BodyText2"/>
      </w:pPr>
      <w:r>
        <w:t>I</w:t>
      </w:r>
      <w:r w:rsidR="00681AE2">
        <w:t>f you have any suggestions</w:t>
      </w:r>
      <w:r w:rsidR="00477B88">
        <w:t xml:space="preserve"> </w:t>
      </w:r>
      <w:r w:rsidR="00681AE2">
        <w:t>and are</w:t>
      </w:r>
      <w:r w:rsidR="004F0571">
        <w:t xml:space="preserve"> unable to speak to </w:t>
      </w:r>
      <w:r w:rsidR="00952765">
        <w:t>an</w:t>
      </w:r>
      <w:r w:rsidR="004F0571">
        <w:t xml:space="preserve"> educator </w:t>
      </w:r>
      <w:r w:rsidR="00681AE2">
        <w:t xml:space="preserve">or the Director please </w:t>
      </w:r>
      <w:r w:rsidR="002F7ABB">
        <w:t xml:space="preserve">email the center or </w:t>
      </w:r>
      <w:r w:rsidR="00681AE2">
        <w:t>write it down and place it in the suggestion box</w:t>
      </w:r>
      <w:r w:rsidR="002F7ABB">
        <w:t>.</w:t>
      </w:r>
      <w:r w:rsidR="00681AE2">
        <w:t xml:space="preserve"> All suggestions are put forward and discussed at staff and committee meetings.</w:t>
      </w:r>
    </w:p>
    <w:p w14:paraId="5285339D" w14:textId="77777777" w:rsidR="00681AE2" w:rsidRDefault="00681AE2">
      <w:pPr>
        <w:pStyle w:val="BodyText2"/>
      </w:pPr>
    </w:p>
    <w:p w14:paraId="5B19E1BB" w14:textId="77777777" w:rsidR="00681AE2" w:rsidRDefault="00681AE2">
      <w:pPr>
        <w:pStyle w:val="BodyText2"/>
        <w:rPr>
          <w:b/>
          <w:sz w:val="28"/>
          <w:u w:val="single"/>
        </w:rPr>
      </w:pPr>
      <w:r>
        <w:rPr>
          <w:b/>
          <w:sz w:val="28"/>
          <w:u w:val="single"/>
        </w:rPr>
        <w:t>PHOTOGRAPHS</w:t>
      </w:r>
      <w:r w:rsidR="006212E5">
        <w:rPr>
          <w:b/>
          <w:sz w:val="28"/>
          <w:u w:val="single"/>
        </w:rPr>
        <w:t>/SOCIAL MEDIA</w:t>
      </w:r>
    </w:p>
    <w:p w14:paraId="0AF598A8" w14:textId="6D37A211" w:rsidR="00681AE2" w:rsidRPr="00F81395" w:rsidRDefault="00AD6577">
      <w:pPr>
        <w:pStyle w:val="BodyText2"/>
        <w:rPr>
          <w:sz w:val="22"/>
          <w:szCs w:val="22"/>
        </w:rPr>
      </w:pPr>
      <w:r w:rsidRPr="00F81395">
        <w:rPr>
          <w:sz w:val="22"/>
          <w:szCs w:val="22"/>
        </w:rPr>
        <w:t xml:space="preserve">Educators </w:t>
      </w:r>
      <w:r w:rsidR="00681AE2" w:rsidRPr="00F81395">
        <w:rPr>
          <w:sz w:val="22"/>
          <w:szCs w:val="22"/>
        </w:rPr>
        <w:t xml:space="preserve">take photographs </w:t>
      </w:r>
      <w:r w:rsidR="00477B88">
        <w:rPr>
          <w:sz w:val="22"/>
          <w:szCs w:val="22"/>
        </w:rPr>
        <w:t xml:space="preserve">daily </w:t>
      </w:r>
      <w:r w:rsidR="00681AE2" w:rsidRPr="00F81395">
        <w:rPr>
          <w:sz w:val="22"/>
          <w:szCs w:val="22"/>
        </w:rPr>
        <w:t>of children</w:t>
      </w:r>
      <w:r w:rsidR="00477B88">
        <w:rPr>
          <w:sz w:val="22"/>
          <w:szCs w:val="22"/>
        </w:rPr>
        <w:t xml:space="preserve">, </w:t>
      </w:r>
      <w:r w:rsidR="00681AE2" w:rsidRPr="00F81395">
        <w:rPr>
          <w:sz w:val="22"/>
          <w:szCs w:val="22"/>
        </w:rPr>
        <w:t>activities</w:t>
      </w:r>
      <w:r w:rsidR="00477B88">
        <w:rPr>
          <w:sz w:val="22"/>
          <w:szCs w:val="22"/>
        </w:rPr>
        <w:t xml:space="preserve">, art, and other happenings across the </w:t>
      </w:r>
      <w:r w:rsidR="002F7ABB">
        <w:rPr>
          <w:sz w:val="22"/>
          <w:szCs w:val="22"/>
        </w:rPr>
        <w:t>center</w:t>
      </w:r>
      <w:r w:rsidR="00477B88">
        <w:rPr>
          <w:sz w:val="22"/>
          <w:szCs w:val="22"/>
        </w:rPr>
        <w:t xml:space="preserve">, </w:t>
      </w:r>
      <w:r w:rsidR="00681AE2" w:rsidRPr="00F81395">
        <w:rPr>
          <w:sz w:val="22"/>
          <w:szCs w:val="22"/>
        </w:rPr>
        <w:t xml:space="preserve"> this assis</w:t>
      </w:r>
      <w:r w:rsidR="00B37AF8" w:rsidRPr="00F81395">
        <w:rPr>
          <w:sz w:val="22"/>
          <w:szCs w:val="22"/>
        </w:rPr>
        <w:t xml:space="preserve">ts with observations and curriculum </w:t>
      </w:r>
      <w:r w:rsidR="00681AE2" w:rsidRPr="00F81395">
        <w:rPr>
          <w:sz w:val="22"/>
          <w:szCs w:val="22"/>
        </w:rPr>
        <w:t>developmen</w:t>
      </w:r>
      <w:r w:rsidR="00B37AF8" w:rsidRPr="00F81395">
        <w:rPr>
          <w:sz w:val="22"/>
          <w:szCs w:val="22"/>
        </w:rPr>
        <w:t xml:space="preserve">t. </w:t>
      </w:r>
      <w:r w:rsidR="00681AE2" w:rsidRPr="00F81395">
        <w:rPr>
          <w:sz w:val="22"/>
          <w:szCs w:val="22"/>
        </w:rPr>
        <w:t xml:space="preserve">These photographs </w:t>
      </w:r>
      <w:r w:rsidR="006212E5" w:rsidRPr="00F81395">
        <w:rPr>
          <w:sz w:val="22"/>
          <w:szCs w:val="22"/>
        </w:rPr>
        <w:t>may</w:t>
      </w:r>
      <w:r w:rsidR="00CF1CF5" w:rsidRPr="00F81395">
        <w:rPr>
          <w:sz w:val="22"/>
          <w:szCs w:val="22"/>
        </w:rPr>
        <w:t xml:space="preserve"> then be used in journals and displays at the centre as well as</w:t>
      </w:r>
      <w:r w:rsidR="00681AE2" w:rsidRPr="00F81395">
        <w:rPr>
          <w:sz w:val="22"/>
          <w:szCs w:val="22"/>
        </w:rPr>
        <w:t xml:space="preserve"> made available to parents to purchase.</w:t>
      </w:r>
      <w:r w:rsidR="00CF1CF5" w:rsidRPr="00F81395">
        <w:rPr>
          <w:sz w:val="22"/>
          <w:szCs w:val="22"/>
        </w:rPr>
        <w:t xml:space="preserve"> </w:t>
      </w:r>
      <w:r w:rsidR="00B37AF8" w:rsidRPr="00F81395">
        <w:rPr>
          <w:sz w:val="22"/>
          <w:szCs w:val="22"/>
        </w:rPr>
        <w:t>Please inform the Educator</w:t>
      </w:r>
      <w:r w:rsidR="00681AE2" w:rsidRPr="00F81395">
        <w:rPr>
          <w:sz w:val="22"/>
          <w:szCs w:val="22"/>
        </w:rPr>
        <w:t xml:space="preserve"> in yo</w:t>
      </w:r>
      <w:r w:rsidR="00CF1CF5" w:rsidRPr="00F81395">
        <w:rPr>
          <w:sz w:val="22"/>
          <w:szCs w:val="22"/>
        </w:rPr>
        <w:t xml:space="preserve">ur child’s room and record </w:t>
      </w:r>
      <w:r w:rsidR="00681AE2" w:rsidRPr="00F81395">
        <w:rPr>
          <w:sz w:val="22"/>
          <w:szCs w:val="22"/>
        </w:rPr>
        <w:t>on the enrolment for</w:t>
      </w:r>
      <w:r w:rsidR="00CF1CF5" w:rsidRPr="00F81395">
        <w:rPr>
          <w:sz w:val="22"/>
          <w:szCs w:val="22"/>
        </w:rPr>
        <w:t>m, if you do not want your child</w:t>
      </w:r>
      <w:r w:rsidR="00681AE2" w:rsidRPr="00F81395">
        <w:rPr>
          <w:sz w:val="22"/>
          <w:szCs w:val="22"/>
        </w:rPr>
        <w:t xml:space="preserve"> photographed whilst at the centre.</w:t>
      </w:r>
    </w:p>
    <w:p w14:paraId="0AEE10B8" w14:textId="3AC920A0" w:rsidR="006212E5" w:rsidRDefault="006212E5">
      <w:pPr>
        <w:rPr>
          <w:sz w:val="22"/>
          <w:szCs w:val="22"/>
          <w:lang w:val="en-US"/>
        </w:rPr>
      </w:pPr>
      <w:r w:rsidRPr="00F81395">
        <w:rPr>
          <w:sz w:val="22"/>
          <w:szCs w:val="22"/>
          <w:lang w:val="en-US"/>
        </w:rPr>
        <w:t>Booragoon</w:t>
      </w:r>
      <w:r w:rsidRPr="00F81395">
        <w:rPr>
          <w:b/>
          <w:sz w:val="22"/>
          <w:szCs w:val="22"/>
          <w:lang w:val="en-US"/>
        </w:rPr>
        <w:t xml:space="preserve"> </w:t>
      </w:r>
      <w:r w:rsidRPr="00F81395">
        <w:rPr>
          <w:sz w:val="22"/>
          <w:szCs w:val="22"/>
          <w:lang w:val="en-US"/>
        </w:rPr>
        <w:t>Occasional Early Education</w:t>
      </w:r>
      <w:r w:rsidR="000A6513">
        <w:rPr>
          <w:sz w:val="22"/>
          <w:szCs w:val="22"/>
          <w:lang w:val="en-US"/>
        </w:rPr>
        <w:t xml:space="preserve"> has </w:t>
      </w:r>
      <w:r w:rsidR="002F7ABB">
        <w:rPr>
          <w:sz w:val="22"/>
          <w:szCs w:val="22"/>
          <w:lang w:val="en-US"/>
        </w:rPr>
        <w:t xml:space="preserve"> facebook,</w:t>
      </w:r>
      <w:r w:rsidR="00477B88">
        <w:rPr>
          <w:sz w:val="22"/>
          <w:szCs w:val="22"/>
          <w:lang w:val="en-US"/>
        </w:rPr>
        <w:t xml:space="preserve"> Instagram </w:t>
      </w:r>
      <w:r w:rsidR="004F0571" w:rsidRPr="00F81395">
        <w:rPr>
          <w:sz w:val="22"/>
          <w:szCs w:val="22"/>
          <w:lang w:val="en-US"/>
        </w:rPr>
        <w:t xml:space="preserve">and web </w:t>
      </w:r>
      <w:r w:rsidRPr="00F81395">
        <w:rPr>
          <w:sz w:val="22"/>
          <w:szCs w:val="22"/>
          <w:lang w:val="en-US"/>
        </w:rPr>
        <w:t xml:space="preserve">page which photos are </w:t>
      </w:r>
      <w:r w:rsidR="000A6513">
        <w:rPr>
          <w:sz w:val="22"/>
          <w:szCs w:val="22"/>
          <w:lang w:val="en-US"/>
        </w:rPr>
        <w:t>uploaded to</w:t>
      </w:r>
      <w:r w:rsidRPr="00F81395">
        <w:rPr>
          <w:sz w:val="22"/>
          <w:szCs w:val="22"/>
          <w:lang w:val="en-US"/>
        </w:rPr>
        <w:t xml:space="preserve"> on a regular basis, with faces </w:t>
      </w:r>
      <w:r w:rsidR="00952765" w:rsidRPr="00F81395">
        <w:rPr>
          <w:sz w:val="22"/>
          <w:szCs w:val="22"/>
          <w:lang w:val="en-US"/>
        </w:rPr>
        <w:t>blurred;</w:t>
      </w:r>
      <w:r w:rsidRPr="00F81395">
        <w:rPr>
          <w:sz w:val="22"/>
          <w:szCs w:val="22"/>
          <w:lang w:val="en-US"/>
        </w:rPr>
        <w:t xml:space="preserve"> please </w:t>
      </w:r>
      <w:r w:rsidR="00CF1CF5" w:rsidRPr="00F81395">
        <w:rPr>
          <w:sz w:val="22"/>
          <w:szCs w:val="22"/>
          <w:lang w:val="en-US"/>
        </w:rPr>
        <w:t>record on the enrolment form if you do not want your child’s photo used for this purpose.</w:t>
      </w:r>
    </w:p>
    <w:p w14:paraId="50F56162" w14:textId="5749729F" w:rsidR="002F7ABB" w:rsidRPr="00F81395" w:rsidRDefault="002F7ABB">
      <w:pPr>
        <w:rPr>
          <w:sz w:val="22"/>
          <w:szCs w:val="22"/>
          <w:lang w:val="en-US"/>
        </w:rPr>
      </w:pPr>
      <w:r>
        <w:rPr>
          <w:sz w:val="22"/>
          <w:szCs w:val="22"/>
          <w:lang w:val="en-US"/>
        </w:rPr>
        <w:t>Please follow us on these social media platforms to keep up to date with what is happening at BOEE.</w:t>
      </w:r>
    </w:p>
    <w:p w14:paraId="6A041259" w14:textId="1E9BD3A6" w:rsidR="000F7CBE" w:rsidRDefault="000A6513">
      <w:pPr>
        <w:rPr>
          <w:b/>
          <w:sz w:val="24"/>
          <w:szCs w:val="24"/>
          <w:u w:val="single"/>
          <w:lang w:val="en-US"/>
        </w:rPr>
      </w:pPr>
      <w:r>
        <w:rPr>
          <w:noProof/>
          <w:sz w:val="28"/>
        </w:rPr>
        <w:drawing>
          <wp:anchor distT="0" distB="0" distL="114300" distR="114300" simplePos="0" relativeHeight="251664384" behindDoc="1" locked="0" layoutInCell="1" allowOverlap="1" wp14:anchorId="3DAF60F5" wp14:editId="0B95818F">
            <wp:simplePos x="0" y="0"/>
            <wp:positionH relativeFrom="column">
              <wp:posOffset>1915795</wp:posOffset>
            </wp:positionH>
            <wp:positionV relativeFrom="paragraph">
              <wp:posOffset>141605</wp:posOffset>
            </wp:positionV>
            <wp:extent cx="444500" cy="398780"/>
            <wp:effectExtent l="0" t="0" r="0" b="0"/>
            <wp:wrapTight wrapText="bothSides">
              <wp:wrapPolygon edited="0">
                <wp:start x="0" y="0"/>
                <wp:lineTo x="0" y="20637"/>
                <wp:lineTo x="20983" y="20637"/>
                <wp:lineTo x="20983" y="0"/>
                <wp:lineTo x="0" y="0"/>
              </wp:wrapPolygon>
            </wp:wrapTight>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500" cy="398780"/>
                    </a:xfrm>
                    <a:prstGeom prst="rect">
                      <a:avLst/>
                    </a:prstGeom>
                  </pic:spPr>
                </pic:pic>
              </a:graphicData>
            </a:graphic>
            <wp14:sizeRelH relativeFrom="page">
              <wp14:pctWidth>0</wp14:pctWidth>
            </wp14:sizeRelH>
            <wp14:sizeRelV relativeFrom="page">
              <wp14:pctHeight>0</wp14:pctHeight>
            </wp14:sizeRelV>
          </wp:anchor>
        </w:drawing>
      </w:r>
      <w:r w:rsidR="00077BF2">
        <w:rPr>
          <w:noProof/>
          <w:sz w:val="28"/>
        </w:rPr>
        <w:drawing>
          <wp:anchor distT="0" distB="0" distL="114300" distR="114300" simplePos="0" relativeHeight="251662336" behindDoc="1" locked="0" layoutInCell="1" allowOverlap="1" wp14:anchorId="62C1F52F" wp14:editId="7855DB1A">
            <wp:simplePos x="0" y="0"/>
            <wp:positionH relativeFrom="column">
              <wp:posOffset>-111125</wp:posOffset>
            </wp:positionH>
            <wp:positionV relativeFrom="paragraph">
              <wp:posOffset>191135</wp:posOffset>
            </wp:positionV>
            <wp:extent cx="616585" cy="578485"/>
            <wp:effectExtent l="0" t="0" r="5715" b="5715"/>
            <wp:wrapTight wrapText="bothSides">
              <wp:wrapPolygon edited="0">
                <wp:start x="0" y="0"/>
                <wp:lineTo x="0" y="21339"/>
                <wp:lineTo x="21355" y="2133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6585" cy="578485"/>
                    </a:xfrm>
                    <a:prstGeom prst="rect">
                      <a:avLst/>
                    </a:prstGeom>
                  </pic:spPr>
                </pic:pic>
              </a:graphicData>
            </a:graphic>
            <wp14:sizeRelH relativeFrom="page">
              <wp14:pctWidth>0</wp14:pctWidth>
            </wp14:sizeRelH>
            <wp14:sizeRelV relativeFrom="page">
              <wp14:pctHeight>0</wp14:pctHeight>
            </wp14:sizeRelV>
          </wp:anchor>
        </w:drawing>
      </w:r>
    </w:p>
    <w:p w14:paraId="7A5A8BE5" w14:textId="504C398E" w:rsidR="00077BF2" w:rsidRDefault="00077BF2">
      <w:pPr>
        <w:rPr>
          <w:sz w:val="28"/>
        </w:rPr>
      </w:pPr>
      <w:r w:rsidRPr="001767FF">
        <w:rPr>
          <w:sz w:val="28"/>
        </w:rPr>
        <w:t>BOEEPert</w:t>
      </w:r>
      <w:r>
        <w:rPr>
          <w:sz w:val="28"/>
        </w:rPr>
        <w:t>h</w:t>
      </w:r>
      <w:r>
        <w:rPr>
          <w:sz w:val="28"/>
        </w:rPr>
        <w:tab/>
      </w:r>
      <w:r w:rsidR="000A6513">
        <w:rPr>
          <w:sz w:val="28"/>
        </w:rPr>
        <w:t>@</w:t>
      </w:r>
      <w:r w:rsidR="000A6513" w:rsidRPr="001767FF">
        <w:rPr>
          <w:sz w:val="28"/>
          <w:lang w:val="en-US"/>
        </w:rPr>
        <w:t>booragoonearlyeducation</w:t>
      </w:r>
    </w:p>
    <w:p w14:paraId="1EC972B9" w14:textId="25BF2923" w:rsidR="00077BF2" w:rsidRDefault="00077BF2">
      <w:pPr>
        <w:rPr>
          <w:sz w:val="28"/>
        </w:rPr>
      </w:pPr>
    </w:p>
    <w:p w14:paraId="39970D17" w14:textId="5FB02CC5" w:rsidR="00077BF2" w:rsidRDefault="00077BF2">
      <w:pPr>
        <w:rPr>
          <w:sz w:val="28"/>
        </w:rPr>
      </w:pPr>
    </w:p>
    <w:p w14:paraId="04B263CD" w14:textId="77777777" w:rsidR="000A6513" w:rsidRPr="00D83F31" w:rsidRDefault="000A6513">
      <w:pPr>
        <w:rPr>
          <w:b/>
          <w:sz w:val="24"/>
          <w:szCs w:val="24"/>
          <w:u w:val="single"/>
          <w:lang w:val="en-US"/>
        </w:rPr>
      </w:pPr>
    </w:p>
    <w:p w14:paraId="3940C051" w14:textId="77777777" w:rsidR="00D83F31" w:rsidRPr="008A4FF1" w:rsidRDefault="00D83F31">
      <w:pPr>
        <w:rPr>
          <w:b/>
          <w:sz w:val="28"/>
          <w:szCs w:val="28"/>
          <w:u w:val="single"/>
          <w:lang w:val="en-US"/>
        </w:rPr>
      </w:pPr>
      <w:r w:rsidRPr="008A4FF1">
        <w:rPr>
          <w:b/>
          <w:sz w:val="28"/>
          <w:szCs w:val="28"/>
          <w:u w:val="single"/>
          <w:lang w:val="en-US"/>
        </w:rPr>
        <w:t>SUSTAINABILITY</w:t>
      </w:r>
    </w:p>
    <w:p w14:paraId="041EB10E" w14:textId="4DF2D231" w:rsidR="00D83F31" w:rsidRPr="00F81395" w:rsidRDefault="000123BE" w:rsidP="00D83F31">
      <w:pPr>
        <w:rPr>
          <w:b/>
          <w:sz w:val="22"/>
          <w:szCs w:val="22"/>
        </w:rPr>
      </w:pPr>
      <w:r w:rsidRPr="00F81395">
        <w:rPr>
          <w:sz w:val="22"/>
          <w:szCs w:val="22"/>
        </w:rPr>
        <w:t>B</w:t>
      </w:r>
      <w:r w:rsidR="000A6513">
        <w:rPr>
          <w:sz w:val="22"/>
          <w:szCs w:val="22"/>
        </w:rPr>
        <w:t>OEE</w:t>
      </w:r>
      <w:r w:rsidR="00D83F31" w:rsidRPr="00F81395">
        <w:rPr>
          <w:sz w:val="22"/>
          <w:szCs w:val="22"/>
        </w:rPr>
        <w:t xml:space="preserve"> is aware of the importance of incorporating environmental education and sustainability practises into the daily programme, inclusively in the daily happenings of the centre by all educators. A whole centre approach will be taken involving educators, </w:t>
      </w:r>
      <w:r w:rsidR="000A6513" w:rsidRPr="00F81395">
        <w:rPr>
          <w:sz w:val="22"/>
          <w:szCs w:val="22"/>
        </w:rPr>
        <w:t>families,</w:t>
      </w:r>
      <w:r w:rsidR="00D83F31" w:rsidRPr="00F81395">
        <w:rPr>
          <w:sz w:val="22"/>
          <w:szCs w:val="22"/>
        </w:rPr>
        <w:t xml:space="preserve"> and the community</w:t>
      </w:r>
      <w:r w:rsidR="00E77741" w:rsidRPr="00F81395">
        <w:rPr>
          <w:b/>
          <w:sz w:val="22"/>
          <w:szCs w:val="22"/>
        </w:rPr>
        <w:t>:</w:t>
      </w:r>
    </w:p>
    <w:p w14:paraId="287B2075" w14:textId="77777777" w:rsidR="007107C6" w:rsidRPr="00F81395" w:rsidRDefault="007107C6" w:rsidP="00D83F31">
      <w:pPr>
        <w:rPr>
          <w:b/>
          <w:sz w:val="22"/>
          <w:szCs w:val="22"/>
        </w:rPr>
      </w:pPr>
    </w:p>
    <w:p w14:paraId="1698EF17" w14:textId="384148E5" w:rsidR="00D83F31" w:rsidRPr="00F81395" w:rsidRDefault="00D83F31" w:rsidP="00E77741">
      <w:pPr>
        <w:pStyle w:val="ListParagraph"/>
        <w:numPr>
          <w:ilvl w:val="0"/>
          <w:numId w:val="11"/>
        </w:numPr>
      </w:pPr>
      <w:r w:rsidRPr="00F81395">
        <w:t xml:space="preserve">Where </w:t>
      </w:r>
      <w:r w:rsidR="002F7ABB" w:rsidRPr="00F81395">
        <w:t>possible children</w:t>
      </w:r>
      <w:r w:rsidRPr="00F81395">
        <w:t xml:space="preserve"> will be involved at all times with environmental and sustainability projects</w:t>
      </w:r>
    </w:p>
    <w:p w14:paraId="0418FCE2" w14:textId="6A266D3E" w:rsidR="00E77741" w:rsidRPr="00F81395" w:rsidRDefault="00D83F31" w:rsidP="00E77741">
      <w:pPr>
        <w:pStyle w:val="ListParagraph"/>
        <w:numPr>
          <w:ilvl w:val="0"/>
          <w:numId w:val="11"/>
        </w:numPr>
      </w:pPr>
      <w:r w:rsidRPr="00F81395">
        <w:t>A sustainability officer will be appointed yearly by the director and fellow e</w:t>
      </w:r>
      <w:r w:rsidR="00951A74" w:rsidRPr="00F81395">
        <w:t xml:space="preserve">ducators to </w:t>
      </w:r>
      <w:r w:rsidR="009C22CE">
        <w:t xml:space="preserve">guide </w:t>
      </w:r>
      <w:r w:rsidR="00951A74" w:rsidRPr="00F81395">
        <w:t xml:space="preserve"> and motivate e</w:t>
      </w:r>
      <w:r w:rsidRPr="00F81395">
        <w:t>ducators.</w:t>
      </w:r>
    </w:p>
    <w:p w14:paraId="4DAA0E11" w14:textId="77777777" w:rsidR="00E77741" w:rsidRPr="00F81395" w:rsidRDefault="00E77741" w:rsidP="00E77741">
      <w:pPr>
        <w:pStyle w:val="ListParagraph"/>
        <w:numPr>
          <w:ilvl w:val="0"/>
          <w:numId w:val="11"/>
        </w:numPr>
      </w:pPr>
      <w:r w:rsidRPr="00F81395">
        <w:t xml:space="preserve"> sustainability management plan will be developed by all educators and families, reviewed annually</w:t>
      </w:r>
    </w:p>
    <w:p w14:paraId="32B86AB6" w14:textId="48B85866" w:rsidR="002C0F8B" w:rsidRPr="00DB63E5" w:rsidRDefault="00E77741" w:rsidP="00DB63E5">
      <w:pPr>
        <w:pStyle w:val="ListParagraph"/>
        <w:numPr>
          <w:ilvl w:val="0"/>
          <w:numId w:val="11"/>
        </w:numPr>
      </w:pPr>
      <w:r w:rsidRPr="00F81395">
        <w:t>BOEE will make all their own sustainable cleaning products</w:t>
      </w:r>
    </w:p>
    <w:p w14:paraId="67E29584" w14:textId="6D5F2831" w:rsidR="002C0F8B" w:rsidRPr="00F81395" w:rsidRDefault="002C0F8B" w:rsidP="002C0F8B">
      <w:pPr>
        <w:tabs>
          <w:tab w:val="left" w:pos="2187"/>
        </w:tabs>
        <w:rPr>
          <w:sz w:val="22"/>
          <w:szCs w:val="22"/>
        </w:rPr>
      </w:pPr>
      <w:r w:rsidRPr="008A4FF1">
        <w:rPr>
          <w:b/>
          <w:sz w:val="28"/>
          <w:szCs w:val="28"/>
          <w:u w:val="single"/>
        </w:rPr>
        <w:t>W</w:t>
      </w:r>
      <w:r w:rsidR="00DB63E5" w:rsidRPr="008A4FF1">
        <w:rPr>
          <w:b/>
          <w:sz w:val="28"/>
          <w:szCs w:val="28"/>
          <w:u w:val="single"/>
        </w:rPr>
        <w:t>ET BAGS</w:t>
      </w:r>
      <w:r w:rsidRPr="008A4FF1">
        <w:rPr>
          <w:b/>
          <w:sz w:val="28"/>
          <w:szCs w:val="28"/>
          <w:u w:val="single"/>
        </w:rPr>
        <w:t xml:space="preserve">                                                                                                                                                                                 </w:t>
      </w:r>
      <w:r w:rsidRPr="00F81395">
        <w:rPr>
          <w:sz w:val="22"/>
          <w:szCs w:val="22"/>
        </w:rPr>
        <w:t xml:space="preserve">Please remember to pack a water proof bag for your </w:t>
      </w:r>
      <w:r w:rsidR="003034F6" w:rsidRPr="00F81395">
        <w:rPr>
          <w:sz w:val="22"/>
          <w:szCs w:val="22"/>
        </w:rPr>
        <w:t>child if</w:t>
      </w:r>
      <w:r w:rsidRPr="00F81395">
        <w:rPr>
          <w:sz w:val="22"/>
          <w:szCs w:val="22"/>
        </w:rPr>
        <w:t xml:space="preserve"> needed the educators can </w:t>
      </w:r>
      <w:r w:rsidR="00DB63E5">
        <w:rPr>
          <w:sz w:val="22"/>
          <w:szCs w:val="22"/>
        </w:rPr>
        <w:t xml:space="preserve">put </w:t>
      </w:r>
      <w:r w:rsidR="000A6513" w:rsidRPr="00F81395">
        <w:rPr>
          <w:sz w:val="22"/>
          <w:szCs w:val="22"/>
        </w:rPr>
        <w:t>wet</w:t>
      </w:r>
      <w:r w:rsidRPr="00F81395">
        <w:rPr>
          <w:sz w:val="22"/>
          <w:szCs w:val="22"/>
        </w:rPr>
        <w:t xml:space="preserve"> or soiled clothing in it to take home, otherwise newspaper will be used as BOEE no lon</w:t>
      </w:r>
      <w:r w:rsidR="000A6513">
        <w:rPr>
          <w:sz w:val="22"/>
          <w:szCs w:val="22"/>
        </w:rPr>
        <w:t>ger uses</w:t>
      </w:r>
      <w:r w:rsidRPr="00F81395">
        <w:rPr>
          <w:sz w:val="22"/>
          <w:szCs w:val="22"/>
        </w:rPr>
        <w:t xml:space="preserve"> plastic bags.</w:t>
      </w:r>
    </w:p>
    <w:p w14:paraId="7A8EDB24" w14:textId="77777777" w:rsidR="002C0F8B" w:rsidRPr="00F81395" w:rsidRDefault="002C0F8B" w:rsidP="002C0F8B">
      <w:pPr>
        <w:pStyle w:val="ListParagraph"/>
      </w:pPr>
    </w:p>
    <w:p w14:paraId="5579ED63" w14:textId="77777777" w:rsidR="005A4999" w:rsidRDefault="005A4999" w:rsidP="005A4999">
      <w:pPr>
        <w:pStyle w:val="Heading4"/>
        <w:jc w:val="left"/>
      </w:pPr>
    </w:p>
    <w:p w14:paraId="2CC60A8B" w14:textId="77777777" w:rsidR="00F81395" w:rsidRDefault="00F81395" w:rsidP="00F81395">
      <w:pPr>
        <w:rPr>
          <w:lang w:val="en-US"/>
        </w:rPr>
      </w:pPr>
    </w:p>
    <w:p w14:paraId="448F3D4E" w14:textId="77777777" w:rsidR="00F81395" w:rsidRDefault="00F81395" w:rsidP="00F81395">
      <w:pPr>
        <w:rPr>
          <w:lang w:val="en-US"/>
        </w:rPr>
      </w:pPr>
    </w:p>
    <w:p w14:paraId="462FA5C3" w14:textId="77777777" w:rsidR="00F81395" w:rsidRDefault="00F81395" w:rsidP="00F81395">
      <w:pPr>
        <w:rPr>
          <w:lang w:val="en-US"/>
        </w:rPr>
      </w:pPr>
    </w:p>
    <w:p w14:paraId="2CF70E2C" w14:textId="77777777" w:rsidR="00F81395" w:rsidRPr="00F81395" w:rsidRDefault="00F81395" w:rsidP="00F81395">
      <w:pPr>
        <w:rPr>
          <w:lang w:val="en-US"/>
        </w:rPr>
      </w:pPr>
    </w:p>
    <w:p w14:paraId="1CE769C8" w14:textId="77777777" w:rsidR="00681AE2" w:rsidRPr="001E0821" w:rsidRDefault="00DC30F5" w:rsidP="005A4999">
      <w:pPr>
        <w:pStyle w:val="Heading4"/>
      </w:pPr>
      <w:r w:rsidRPr="001E0821">
        <w:t>H</w:t>
      </w:r>
      <w:r w:rsidR="00681AE2" w:rsidRPr="001E0821">
        <w:t>OURLY RATES</w:t>
      </w:r>
    </w:p>
    <w:p w14:paraId="74D1CF2E" w14:textId="77777777" w:rsidR="00681AE2" w:rsidRPr="001E0821" w:rsidRDefault="00681AE2">
      <w:pPr>
        <w:rPr>
          <w:b/>
          <w:sz w:val="40"/>
          <w:u w:val="single"/>
          <w:lang w:val="en-US"/>
        </w:rPr>
      </w:pPr>
    </w:p>
    <w:p w14:paraId="30061A63" w14:textId="77777777" w:rsidR="00681AE2" w:rsidRPr="001E0821" w:rsidRDefault="00681AE2" w:rsidP="00B37AF8">
      <w:pPr>
        <w:jc w:val="center"/>
        <w:rPr>
          <w:b/>
          <w:sz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40" w:firstRow="0" w:lastRow="1" w:firstColumn="0" w:lastColumn="0" w:noHBand="0" w:noVBand="1"/>
      </w:tblPr>
      <w:tblGrid>
        <w:gridCol w:w="9016"/>
      </w:tblGrid>
      <w:tr w:rsidR="001C6270" w:rsidRPr="00B01FA4" w14:paraId="2AEEBBFE" w14:textId="77777777" w:rsidTr="00B01FA4">
        <w:tc>
          <w:tcPr>
            <w:tcW w:w="9242" w:type="dxa"/>
          </w:tcPr>
          <w:p w14:paraId="752F1969" w14:textId="242115F4" w:rsidR="001C6270" w:rsidRPr="00B01FA4" w:rsidRDefault="001C6270" w:rsidP="00B01FA4">
            <w:pPr>
              <w:pStyle w:val="Heading5"/>
              <w:jc w:val="center"/>
              <w:rPr>
                <w:color w:val="FF0000"/>
                <w:sz w:val="40"/>
                <w:szCs w:val="40"/>
              </w:rPr>
            </w:pPr>
            <w:r w:rsidRPr="00B01FA4">
              <w:rPr>
                <w:sz w:val="40"/>
                <w:szCs w:val="40"/>
              </w:rPr>
              <w:t xml:space="preserve">1 HOUR       </w:t>
            </w:r>
            <w:r w:rsidRPr="00B01FA4">
              <w:rPr>
                <w:color w:val="FF0000"/>
                <w:sz w:val="40"/>
                <w:szCs w:val="40"/>
              </w:rPr>
              <w:t>$</w:t>
            </w:r>
            <w:r w:rsidR="0004179E">
              <w:rPr>
                <w:color w:val="FF0000"/>
                <w:sz w:val="40"/>
                <w:szCs w:val="40"/>
              </w:rPr>
              <w:t>15.50</w:t>
            </w:r>
          </w:p>
        </w:tc>
      </w:tr>
      <w:tr w:rsidR="001C6270" w:rsidRPr="00B01FA4" w14:paraId="05EE7DA9" w14:textId="77777777" w:rsidTr="00B01FA4">
        <w:tc>
          <w:tcPr>
            <w:tcW w:w="9242" w:type="dxa"/>
          </w:tcPr>
          <w:p w14:paraId="23AEDA03" w14:textId="4E0FE558" w:rsidR="001C6270" w:rsidRPr="00B01FA4" w:rsidRDefault="001C6270" w:rsidP="00B01FA4">
            <w:pPr>
              <w:jc w:val="center"/>
              <w:rPr>
                <w:b/>
                <w:sz w:val="40"/>
                <w:szCs w:val="40"/>
                <w:lang w:val="en-US"/>
              </w:rPr>
            </w:pPr>
            <w:r w:rsidRPr="00B01FA4">
              <w:rPr>
                <w:b/>
                <w:sz w:val="40"/>
                <w:szCs w:val="40"/>
                <w:lang w:val="en-US"/>
              </w:rPr>
              <w:t xml:space="preserve">2 HOURS     </w:t>
            </w:r>
            <w:r w:rsidRPr="00B01FA4">
              <w:rPr>
                <w:b/>
                <w:color w:val="FF0000"/>
                <w:sz w:val="40"/>
                <w:szCs w:val="40"/>
                <w:lang w:val="en-US"/>
              </w:rPr>
              <w:t>$</w:t>
            </w:r>
            <w:r w:rsidR="0004179E">
              <w:rPr>
                <w:b/>
                <w:color w:val="FF0000"/>
                <w:sz w:val="40"/>
                <w:szCs w:val="40"/>
                <w:lang w:val="en-US"/>
              </w:rPr>
              <w:t>31.00</w:t>
            </w:r>
          </w:p>
        </w:tc>
      </w:tr>
      <w:tr w:rsidR="001C6270" w:rsidRPr="00B01FA4" w14:paraId="18B0E39A" w14:textId="77777777" w:rsidTr="00B01FA4">
        <w:tc>
          <w:tcPr>
            <w:tcW w:w="9242" w:type="dxa"/>
          </w:tcPr>
          <w:p w14:paraId="29576455" w14:textId="351DCADE" w:rsidR="001C6270" w:rsidRPr="00B01FA4" w:rsidRDefault="001C6270" w:rsidP="00B01FA4">
            <w:pPr>
              <w:pStyle w:val="Heading9"/>
              <w:rPr>
                <w:sz w:val="40"/>
                <w:szCs w:val="40"/>
              </w:rPr>
            </w:pPr>
            <w:r w:rsidRPr="00B01FA4">
              <w:rPr>
                <w:sz w:val="40"/>
                <w:szCs w:val="40"/>
              </w:rPr>
              <w:t xml:space="preserve">3 HOURS     </w:t>
            </w:r>
            <w:r w:rsidRPr="00B01FA4">
              <w:rPr>
                <w:color w:val="FF0000"/>
                <w:sz w:val="40"/>
                <w:szCs w:val="40"/>
              </w:rPr>
              <w:t>$</w:t>
            </w:r>
            <w:r w:rsidR="00FC7571">
              <w:rPr>
                <w:color w:val="FF0000"/>
                <w:sz w:val="40"/>
                <w:szCs w:val="40"/>
              </w:rPr>
              <w:t>4</w:t>
            </w:r>
            <w:r w:rsidR="0004179E">
              <w:rPr>
                <w:color w:val="FF0000"/>
                <w:sz w:val="40"/>
                <w:szCs w:val="40"/>
              </w:rPr>
              <w:t>6</w:t>
            </w:r>
            <w:r w:rsidR="00FC7571">
              <w:rPr>
                <w:color w:val="FF0000"/>
                <w:sz w:val="40"/>
                <w:szCs w:val="40"/>
              </w:rPr>
              <w:t>.50</w:t>
            </w:r>
          </w:p>
        </w:tc>
      </w:tr>
      <w:tr w:rsidR="001C6270" w:rsidRPr="00B01FA4" w14:paraId="212D63BB" w14:textId="77777777" w:rsidTr="00B01FA4">
        <w:tc>
          <w:tcPr>
            <w:tcW w:w="9242" w:type="dxa"/>
          </w:tcPr>
          <w:p w14:paraId="551852CD" w14:textId="4F05979F" w:rsidR="001C6270" w:rsidRPr="00B01FA4" w:rsidRDefault="001C6270" w:rsidP="00B01FA4">
            <w:pPr>
              <w:pStyle w:val="Heading9"/>
              <w:rPr>
                <w:sz w:val="40"/>
                <w:szCs w:val="40"/>
              </w:rPr>
            </w:pPr>
            <w:r w:rsidRPr="00B01FA4">
              <w:rPr>
                <w:sz w:val="40"/>
                <w:szCs w:val="40"/>
              </w:rPr>
              <w:t xml:space="preserve">4 HOURS     </w:t>
            </w:r>
            <w:r w:rsidRPr="00B01FA4">
              <w:rPr>
                <w:color w:val="FF0000"/>
                <w:sz w:val="40"/>
                <w:szCs w:val="40"/>
              </w:rPr>
              <w:t>$</w:t>
            </w:r>
            <w:r w:rsidR="0004179E">
              <w:rPr>
                <w:color w:val="FF0000"/>
                <w:sz w:val="40"/>
                <w:szCs w:val="40"/>
              </w:rPr>
              <w:t>62.00</w:t>
            </w:r>
          </w:p>
        </w:tc>
      </w:tr>
      <w:tr w:rsidR="001C6270" w:rsidRPr="00B01FA4" w14:paraId="74840ADC" w14:textId="77777777" w:rsidTr="00B01FA4">
        <w:tc>
          <w:tcPr>
            <w:tcW w:w="9242" w:type="dxa"/>
          </w:tcPr>
          <w:p w14:paraId="6557CDEE" w14:textId="3E28ABF0" w:rsidR="001C6270" w:rsidRPr="00B01FA4" w:rsidRDefault="001C6270" w:rsidP="00B01FA4">
            <w:pPr>
              <w:jc w:val="center"/>
              <w:rPr>
                <w:b/>
                <w:sz w:val="40"/>
                <w:szCs w:val="40"/>
                <w:lang w:val="en-US"/>
              </w:rPr>
            </w:pPr>
            <w:r w:rsidRPr="00B01FA4">
              <w:rPr>
                <w:b/>
                <w:sz w:val="40"/>
                <w:szCs w:val="40"/>
                <w:lang w:val="en-US"/>
              </w:rPr>
              <w:t xml:space="preserve">5 HOURS     </w:t>
            </w:r>
            <w:r w:rsidRPr="00B01FA4">
              <w:rPr>
                <w:b/>
                <w:color w:val="FF0000"/>
                <w:sz w:val="40"/>
                <w:szCs w:val="40"/>
                <w:lang w:val="en-US"/>
              </w:rPr>
              <w:t>$</w:t>
            </w:r>
            <w:r w:rsidR="00FC7571">
              <w:rPr>
                <w:b/>
                <w:color w:val="FF0000"/>
                <w:sz w:val="40"/>
                <w:szCs w:val="40"/>
                <w:lang w:val="en-US"/>
              </w:rPr>
              <w:t>7</w:t>
            </w:r>
            <w:r w:rsidR="0004179E">
              <w:rPr>
                <w:b/>
                <w:color w:val="FF0000"/>
                <w:sz w:val="40"/>
                <w:szCs w:val="40"/>
                <w:lang w:val="en-US"/>
              </w:rPr>
              <w:t>7</w:t>
            </w:r>
            <w:r w:rsidR="00FC7571">
              <w:rPr>
                <w:b/>
                <w:color w:val="FF0000"/>
                <w:sz w:val="40"/>
                <w:szCs w:val="40"/>
                <w:lang w:val="en-US"/>
              </w:rPr>
              <w:t>.50</w:t>
            </w:r>
          </w:p>
        </w:tc>
      </w:tr>
      <w:tr w:rsidR="001C6270" w:rsidRPr="00B01FA4" w14:paraId="38B4259E" w14:textId="77777777" w:rsidTr="00B01FA4">
        <w:tc>
          <w:tcPr>
            <w:tcW w:w="9242" w:type="dxa"/>
          </w:tcPr>
          <w:p w14:paraId="08A18D3D" w14:textId="4009E12B" w:rsidR="001C6270" w:rsidRPr="00B01FA4" w:rsidRDefault="001C6270" w:rsidP="001C6270">
            <w:pPr>
              <w:rPr>
                <w:b/>
                <w:sz w:val="40"/>
                <w:szCs w:val="40"/>
                <w:lang w:val="en-US"/>
              </w:rPr>
            </w:pPr>
            <w:r w:rsidRPr="00B01FA4">
              <w:rPr>
                <w:b/>
                <w:sz w:val="40"/>
                <w:szCs w:val="40"/>
                <w:lang w:val="en-US"/>
              </w:rPr>
              <w:t xml:space="preserve">                           6 HOURS      </w:t>
            </w:r>
            <w:r w:rsidRPr="00B01FA4">
              <w:rPr>
                <w:b/>
                <w:color w:val="FF0000"/>
                <w:sz w:val="40"/>
                <w:szCs w:val="40"/>
                <w:lang w:val="en-US"/>
              </w:rPr>
              <w:t>$</w:t>
            </w:r>
            <w:r w:rsidR="0004179E">
              <w:rPr>
                <w:b/>
                <w:color w:val="FF0000"/>
                <w:sz w:val="40"/>
                <w:szCs w:val="40"/>
                <w:lang w:val="en-US"/>
              </w:rPr>
              <w:t>93</w:t>
            </w:r>
            <w:r w:rsidR="00FC7571">
              <w:rPr>
                <w:b/>
                <w:color w:val="FF0000"/>
                <w:sz w:val="40"/>
                <w:szCs w:val="40"/>
                <w:lang w:val="en-US"/>
              </w:rPr>
              <w:t>.00</w:t>
            </w:r>
          </w:p>
        </w:tc>
      </w:tr>
      <w:tr w:rsidR="001C6270" w:rsidRPr="00B01FA4" w14:paraId="011EC53F" w14:textId="77777777" w:rsidTr="00B01FA4">
        <w:tc>
          <w:tcPr>
            <w:tcW w:w="9242" w:type="dxa"/>
          </w:tcPr>
          <w:p w14:paraId="7213EAAC" w14:textId="56100011" w:rsidR="001C6270" w:rsidRPr="00B01FA4" w:rsidRDefault="001C6270" w:rsidP="001C6270">
            <w:pPr>
              <w:rPr>
                <w:b/>
                <w:sz w:val="40"/>
                <w:szCs w:val="40"/>
                <w:lang w:val="en-US"/>
              </w:rPr>
            </w:pPr>
            <w:r w:rsidRPr="00B01FA4">
              <w:rPr>
                <w:b/>
                <w:sz w:val="40"/>
                <w:szCs w:val="40"/>
                <w:lang w:val="en-US"/>
              </w:rPr>
              <w:t xml:space="preserve">                           7 HOURS      </w:t>
            </w:r>
            <w:r w:rsidRPr="00B01FA4">
              <w:rPr>
                <w:b/>
                <w:color w:val="FF0000"/>
                <w:sz w:val="40"/>
                <w:szCs w:val="40"/>
                <w:lang w:val="en-US"/>
              </w:rPr>
              <w:t>$</w:t>
            </w:r>
            <w:r w:rsidR="00FC7571">
              <w:rPr>
                <w:b/>
                <w:color w:val="FF0000"/>
                <w:sz w:val="40"/>
                <w:szCs w:val="40"/>
                <w:lang w:val="en-US"/>
              </w:rPr>
              <w:t>10</w:t>
            </w:r>
            <w:r w:rsidR="0004179E">
              <w:rPr>
                <w:b/>
                <w:color w:val="FF0000"/>
                <w:sz w:val="40"/>
                <w:szCs w:val="40"/>
                <w:lang w:val="en-US"/>
              </w:rPr>
              <w:t>8</w:t>
            </w:r>
            <w:r w:rsidR="00FC7571">
              <w:rPr>
                <w:b/>
                <w:color w:val="FF0000"/>
                <w:sz w:val="40"/>
                <w:szCs w:val="40"/>
                <w:lang w:val="en-US"/>
              </w:rPr>
              <w:t>.50</w:t>
            </w:r>
          </w:p>
        </w:tc>
      </w:tr>
      <w:tr w:rsidR="001C6270" w:rsidRPr="00B01FA4" w14:paraId="4BD5E7F6" w14:textId="77777777" w:rsidTr="00B01FA4">
        <w:tc>
          <w:tcPr>
            <w:tcW w:w="9242" w:type="dxa"/>
          </w:tcPr>
          <w:p w14:paraId="14819FA3" w14:textId="337D20E3" w:rsidR="001C6270" w:rsidRPr="00B01FA4" w:rsidRDefault="001C6270" w:rsidP="00B01FA4">
            <w:pPr>
              <w:jc w:val="center"/>
              <w:rPr>
                <w:b/>
                <w:color w:val="FF0000"/>
                <w:sz w:val="40"/>
                <w:szCs w:val="40"/>
              </w:rPr>
            </w:pPr>
            <w:r w:rsidRPr="00B01FA4">
              <w:rPr>
                <w:b/>
                <w:sz w:val="40"/>
                <w:szCs w:val="40"/>
                <w:lang w:val="en-US"/>
              </w:rPr>
              <w:t xml:space="preserve"> 8 HOURS     </w:t>
            </w:r>
            <w:r w:rsidR="008B01E7">
              <w:rPr>
                <w:b/>
                <w:sz w:val="40"/>
                <w:szCs w:val="40"/>
                <w:lang w:val="en-US"/>
              </w:rPr>
              <w:t xml:space="preserve">   </w:t>
            </w:r>
            <w:r w:rsidRPr="00B01FA4">
              <w:rPr>
                <w:b/>
                <w:color w:val="FF0000"/>
                <w:sz w:val="40"/>
                <w:szCs w:val="40"/>
                <w:lang w:val="en-US"/>
              </w:rPr>
              <w:t>$</w:t>
            </w:r>
            <w:r w:rsidR="00FC7571">
              <w:rPr>
                <w:b/>
                <w:color w:val="FF0000"/>
                <w:sz w:val="40"/>
                <w:szCs w:val="40"/>
                <w:lang w:val="en-US"/>
              </w:rPr>
              <w:t>1</w:t>
            </w:r>
            <w:r w:rsidR="0004179E">
              <w:rPr>
                <w:b/>
                <w:color w:val="FF0000"/>
                <w:sz w:val="40"/>
                <w:szCs w:val="40"/>
                <w:lang w:val="en-US"/>
              </w:rPr>
              <w:t>24</w:t>
            </w:r>
            <w:r w:rsidR="00FC7571">
              <w:rPr>
                <w:b/>
                <w:color w:val="FF0000"/>
                <w:sz w:val="40"/>
                <w:szCs w:val="40"/>
                <w:lang w:val="en-US"/>
              </w:rPr>
              <w:t>.00</w:t>
            </w:r>
          </w:p>
        </w:tc>
      </w:tr>
      <w:tr w:rsidR="001C6270" w:rsidRPr="00B01FA4" w14:paraId="2F53CFCD" w14:textId="77777777" w:rsidTr="00B01FA4">
        <w:tc>
          <w:tcPr>
            <w:tcW w:w="9242" w:type="dxa"/>
          </w:tcPr>
          <w:p w14:paraId="6830B31A" w14:textId="3EDF7706" w:rsidR="001C6270" w:rsidRPr="00B01FA4" w:rsidRDefault="001C6270" w:rsidP="001C6270">
            <w:pPr>
              <w:rPr>
                <w:b/>
                <w:color w:val="FF0000"/>
                <w:sz w:val="40"/>
                <w:szCs w:val="40"/>
              </w:rPr>
            </w:pPr>
            <w:r w:rsidRPr="00B01FA4">
              <w:rPr>
                <w:b/>
                <w:sz w:val="40"/>
                <w:szCs w:val="40"/>
                <w:lang w:val="en-US"/>
              </w:rPr>
              <w:t xml:space="preserve">                           9 HOURS      </w:t>
            </w:r>
            <w:r w:rsidRPr="00B01FA4">
              <w:rPr>
                <w:b/>
                <w:color w:val="FF0000"/>
                <w:sz w:val="40"/>
                <w:szCs w:val="40"/>
                <w:lang w:val="en-US"/>
              </w:rPr>
              <w:t>$</w:t>
            </w:r>
            <w:r w:rsidR="00FC7571">
              <w:rPr>
                <w:b/>
                <w:color w:val="FF0000"/>
                <w:sz w:val="40"/>
                <w:szCs w:val="40"/>
                <w:lang w:val="en-US"/>
              </w:rPr>
              <w:t>13</w:t>
            </w:r>
            <w:r w:rsidR="0004179E">
              <w:rPr>
                <w:b/>
                <w:color w:val="FF0000"/>
                <w:sz w:val="40"/>
                <w:szCs w:val="40"/>
                <w:lang w:val="en-US"/>
              </w:rPr>
              <w:t>9</w:t>
            </w:r>
            <w:r w:rsidR="00FC7571">
              <w:rPr>
                <w:b/>
                <w:color w:val="FF0000"/>
                <w:sz w:val="40"/>
                <w:szCs w:val="40"/>
                <w:lang w:val="en-US"/>
              </w:rPr>
              <w:t>.</w:t>
            </w:r>
            <w:r w:rsidR="0004179E">
              <w:rPr>
                <w:b/>
                <w:color w:val="FF0000"/>
                <w:sz w:val="40"/>
                <w:szCs w:val="40"/>
                <w:lang w:val="en-US"/>
              </w:rPr>
              <w:t>5</w:t>
            </w:r>
            <w:r w:rsidR="00FC7571">
              <w:rPr>
                <w:b/>
                <w:color w:val="FF0000"/>
                <w:sz w:val="40"/>
                <w:szCs w:val="40"/>
                <w:lang w:val="en-US"/>
              </w:rPr>
              <w:t>0</w:t>
            </w:r>
          </w:p>
        </w:tc>
      </w:tr>
      <w:tr w:rsidR="001C6270" w:rsidRPr="00B01FA4" w14:paraId="6A64A94D" w14:textId="77777777" w:rsidTr="00B01FA4">
        <w:tc>
          <w:tcPr>
            <w:tcW w:w="9242" w:type="dxa"/>
          </w:tcPr>
          <w:p w14:paraId="3D57BFC4" w14:textId="0E4DD9BD" w:rsidR="001C6270" w:rsidRPr="00B01FA4" w:rsidRDefault="001C6270" w:rsidP="001C6270">
            <w:pPr>
              <w:rPr>
                <w:b/>
                <w:sz w:val="40"/>
                <w:szCs w:val="40"/>
              </w:rPr>
            </w:pPr>
            <w:r w:rsidRPr="00B01FA4">
              <w:rPr>
                <w:b/>
                <w:sz w:val="40"/>
                <w:szCs w:val="40"/>
              </w:rPr>
              <w:t xml:space="preserve">                           9.5 HOURS   </w:t>
            </w:r>
            <w:r w:rsidRPr="00B01FA4">
              <w:rPr>
                <w:b/>
                <w:color w:val="FF0000"/>
                <w:sz w:val="40"/>
                <w:szCs w:val="40"/>
              </w:rPr>
              <w:t>$</w:t>
            </w:r>
            <w:r w:rsidR="00FC7571">
              <w:rPr>
                <w:b/>
                <w:color w:val="FF0000"/>
                <w:sz w:val="40"/>
                <w:szCs w:val="40"/>
              </w:rPr>
              <w:t>1</w:t>
            </w:r>
            <w:r w:rsidR="008B01E7">
              <w:rPr>
                <w:b/>
                <w:color w:val="FF0000"/>
                <w:sz w:val="40"/>
                <w:szCs w:val="40"/>
              </w:rPr>
              <w:t>47</w:t>
            </w:r>
            <w:r w:rsidR="0004179E">
              <w:rPr>
                <w:b/>
                <w:color w:val="FF0000"/>
                <w:sz w:val="40"/>
                <w:szCs w:val="40"/>
              </w:rPr>
              <w:t>.</w:t>
            </w:r>
            <w:r w:rsidR="008B01E7">
              <w:rPr>
                <w:b/>
                <w:color w:val="FF0000"/>
                <w:sz w:val="40"/>
                <w:szCs w:val="40"/>
              </w:rPr>
              <w:t>25</w:t>
            </w:r>
          </w:p>
        </w:tc>
      </w:tr>
    </w:tbl>
    <w:p w14:paraId="32BFECC7" w14:textId="77777777" w:rsidR="001C6270" w:rsidRPr="001C6270" w:rsidRDefault="001C6270" w:rsidP="001C6270">
      <w:pPr>
        <w:rPr>
          <w:b/>
          <w:sz w:val="40"/>
          <w:szCs w:val="40"/>
          <w:lang w:val="en-US"/>
        </w:rPr>
      </w:pPr>
      <w:r>
        <w:rPr>
          <w:b/>
          <w:sz w:val="40"/>
          <w:szCs w:val="40"/>
          <w:lang w:val="en-US"/>
        </w:rPr>
        <w:t xml:space="preserve"> </w:t>
      </w:r>
    </w:p>
    <w:p w14:paraId="07EB6729" w14:textId="3801F776" w:rsidR="00681AE2" w:rsidRPr="002D7B98" w:rsidRDefault="002D7B98">
      <w:pPr>
        <w:rPr>
          <w:b/>
          <w:sz w:val="28"/>
          <w:szCs w:val="28"/>
          <w:u w:val="single"/>
          <w:lang w:val="en-US"/>
        </w:rPr>
      </w:pPr>
      <w:r w:rsidRPr="002D7B98">
        <w:rPr>
          <w:b/>
          <w:sz w:val="28"/>
          <w:szCs w:val="28"/>
          <w:u w:val="single"/>
          <w:lang w:val="en-US"/>
        </w:rPr>
        <w:t>CHILD CARE SUBSIDY</w:t>
      </w:r>
    </w:p>
    <w:p w14:paraId="5636F5EB" w14:textId="264F18F2" w:rsidR="00B11C53" w:rsidRPr="00B11C53" w:rsidRDefault="00B11C53" w:rsidP="00B11C53">
      <w:pPr>
        <w:rPr>
          <w:b/>
          <w:sz w:val="22"/>
          <w:szCs w:val="22"/>
          <w:lang w:val="en-US"/>
        </w:rPr>
      </w:pPr>
      <w:r w:rsidRPr="00B11C53">
        <w:rPr>
          <w:b/>
          <w:sz w:val="22"/>
          <w:szCs w:val="22"/>
          <w:lang w:val="en-US"/>
        </w:rPr>
        <w:t xml:space="preserve">How to claim Child Care Subsidy </w:t>
      </w:r>
      <w:r>
        <w:rPr>
          <w:b/>
          <w:sz w:val="22"/>
          <w:szCs w:val="22"/>
          <w:lang w:val="en-US"/>
        </w:rPr>
        <w:t>– please click on the link below</w:t>
      </w:r>
    </w:p>
    <w:p w14:paraId="7F535AE6" w14:textId="75D9B675" w:rsidR="00B11C53" w:rsidRDefault="00B11C53" w:rsidP="00B11C53">
      <w:pPr>
        <w:jc w:val="center"/>
        <w:rPr>
          <w:b/>
          <w:sz w:val="22"/>
          <w:szCs w:val="22"/>
          <w:lang w:val="en-US"/>
        </w:rPr>
      </w:pPr>
      <w:r w:rsidRPr="00B11C53">
        <w:rPr>
          <w:b/>
          <w:sz w:val="22"/>
          <w:szCs w:val="22"/>
          <w:lang w:val="en-US"/>
        </w:rPr>
        <w:t>https://www.servicesaustralia.gov.au › how-to-claim-child</w:t>
      </w:r>
      <w:r>
        <w:rPr>
          <w:b/>
          <w:sz w:val="22"/>
          <w:szCs w:val="22"/>
          <w:lang w:val="en-US"/>
        </w:rPr>
        <w:t>care subsidy</w:t>
      </w:r>
    </w:p>
    <w:p w14:paraId="6CE153B4" w14:textId="146ADE4D" w:rsidR="004E59F5" w:rsidRPr="008D4A2B" w:rsidRDefault="004E59F5" w:rsidP="00152DFC">
      <w:pPr>
        <w:rPr>
          <w:b/>
          <w:sz w:val="22"/>
          <w:szCs w:val="22"/>
          <w:lang w:val="en-US"/>
        </w:rPr>
      </w:pPr>
      <w:r w:rsidRPr="008D4A2B">
        <w:rPr>
          <w:b/>
          <w:sz w:val="22"/>
          <w:szCs w:val="22"/>
          <w:lang w:val="en-US"/>
        </w:rPr>
        <w:t xml:space="preserve">Full fees will apply </w:t>
      </w:r>
      <w:r w:rsidR="00B11C53">
        <w:rPr>
          <w:b/>
          <w:sz w:val="22"/>
          <w:szCs w:val="22"/>
          <w:lang w:val="en-US"/>
        </w:rPr>
        <w:t>until you have your childcare subsidy %</w:t>
      </w:r>
      <w:r w:rsidR="00152DFC">
        <w:rPr>
          <w:b/>
          <w:sz w:val="22"/>
          <w:szCs w:val="22"/>
          <w:lang w:val="en-US"/>
        </w:rPr>
        <w:t xml:space="preserve"> which will then be </w:t>
      </w:r>
      <w:r w:rsidR="008E2BE7">
        <w:rPr>
          <w:b/>
          <w:sz w:val="22"/>
          <w:szCs w:val="22"/>
          <w:lang w:val="en-US"/>
        </w:rPr>
        <w:t>applied, you</w:t>
      </w:r>
      <w:r w:rsidR="00152DFC">
        <w:rPr>
          <w:b/>
          <w:sz w:val="22"/>
          <w:szCs w:val="22"/>
          <w:lang w:val="en-US"/>
        </w:rPr>
        <w:t xml:space="preserve"> will</w:t>
      </w:r>
      <w:r w:rsidR="008E2BE7">
        <w:rPr>
          <w:b/>
          <w:sz w:val="22"/>
          <w:szCs w:val="22"/>
          <w:lang w:val="en-US"/>
        </w:rPr>
        <w:t xml:space="preserve"> be charged</w:t>
      </w:r>
      <w:r w:rsidR="00152DFC">
        <w:rPr>
          <w:b/>
          <w:sz w:val="22"/>
          <w:szCs w:val="22"/>
          <w:lang w:val="en-US"/>
        </w:rPr>
        <w:t xml:space="preserve"> the gap</w:t>
      </w:r>
    </w:p>
    <w:p w14:paraId="1B5508FE" w14:textId="77777777" w:rsidR="00995B06" w:rsidRPr="008D4A2B" w:rsidRDefault="00995B06" w:rsidP="004E59F5">
      <w:pPr>
        <w:jc w:val="center"/>
        <w:rPr>
          <w:b/>
          <w:sz w:val="22"/>
          <w:szCs w:val="22"/>
          <w:lang w:val="en-US"/>
        </w:rPr>
      </w:pPr>
    </w:p>
    <w:p w14:paraId="4EAEEEB2" w14:textId="7AFB3609" w:rsidR="00995B06" w:rsidRPr="008D4A2B" w:rsidRDefault="00995B06">
      <w:pPr>
        <w:rPr>
          <w:b/>
          <w:sz w:val="22"/>
          <w:szCs w:val="22"/>
          <w:lang w:val="en-US"/>
        </w:rPr>
      </w:pPr>
    </w:p>
    <w:p w14:paraId="2808118F" w14:textId="77777777" w:rsidR="00995B06" w:rsidRDefault="00995B06">
      <w:pPr>
        <w:rPr>
          <w:b/>
          <w:sz w:val="24"/>
          <w:lang w:val="en-US"/>
        </w:rPr>
      </w:pPr>
    </w:p>
    <w:p w14:paraId="58966E32" w14:textId="77777777" w:rsidR="00681AE2" w:rsidRDefault="00681AE2">
      <w:pPr>
        <w:pStyle w:val="Heading6"/>
      </w:pPr>
      <w:r>
        <w:t>PARTICIPATION FEE</w:t>
      </w:r>
    </w:p>
    <w:p w14:paraId="1E0E4670" w14:textId="7DCDB4C4" w:rsidR="00995B06" w:rsidRPr="008D4A2B" w:rsidRDefault="00995B06" w:rsidP="00995B06">
      <w:pPr>
        <w:rPr>
          <w:b/>
          <w:sz w:val="22"/>
          <w:szCs w:val="22"/>
          <w:lang w:val="en-US"/>
        </w:rPr>
      </w:pPr>
      <w:r w:rsidRPr="008D4A2B">
        <w:rPr>
          <w:b/>
          <w:sz w:val="22"/>
          <w:szCs w:val="22"/>
          <w:lang w:val="en-US"/>
        </w:rPr>
        <w:t>The participation fee of $ 2</w:t>
      </w:r>
      <w:r w:rsidR="000A6513">
        <w:rPr>
          <w:b/>
          <w:sz w:val="22"/>
          <w:szCs w:val="22"/>
          <w:lang w:val="en-US"/>
        </w:rPr>
        <w:t>5</w:t>
      </w:r>
      <w:r w:rsidRPr="008D4A2B">
        <w:rPr>
          <w:b/>
          <w:sz w:val="22"/>
          <w:szCs w:val="22"/>
          <w:lang w:val="en-US"/>
        </w:rPr>
        <w:t>.00 per family must be paid prior to attendance</w:t>
      </w:r>
    </w:p>
    <w:p w14:paraId="24B0FB19" w14:textId="77777777" w:rsidR="00995B06" w:rsidRPr="008D4A2B" w:rsidRDefault="00995B06" w:rsidP="00995B06">
      <w:pPr>
        <w:rPr>
          <w:b/>
          <w:sz w:val="22"/>
          <w:szCs w:val="22"/>
          <w:lang w:val="en-US"/>
        </w:rPr>
      </w:pPr>
    </w:p>
    <w:p w14:paraId="349DC1B4" w14:textId="77777777" w:rsidR="00681AE2" w:rsidRPr="008D4A2B" w:rsidRDefault="00681AE2">
      <w:pPr>
        <w:rPr>
          <w:b/>
          <w:sz w:val="22"/>
          <w:szCs w:val="22"/>
          <w:u w:val="single"/>
          <w:lang w:val="en-US"/>
        </w:rPr>
      </w:pPr>
    </w:p>
    <w:p w14:paraId="268F6C3F" w14:textId="77777777" w:rsidR="00681AE2" w:rsidRPr="008D4A2B" w:rsidRDefault="00681AE2">
      <w:pPr>
        <w:rPr>
          <w:sz w:val="22"/>
          <w:szCs w:val="22"/>
          <w:lang w:val="en-US"/>
        </w:rPr>
      </w:pPr>
    </w:p>
    <w:p w14:paraId="3E462251" w14:textId="77777777" w:rsidR="00B11C53" w:rsidRDefault="00B11C53" w:rsidP="00B11C53">
      <w:pPr>
        <w:rPr>
          <w:rStyle w:val="Hyperlink"/>
        </w:rPr>
      </w:pPr>
      <w:r>
        <w:fldChar w:fldCharType="begin"/>
      </w:r>
      <w:r>
        <w:instrText xml:space="preserve"> HYPERLINK "https://www.servicesaustralia.gov.au/how-to-claim-child-care-subsidy?context=41186" \l ":~:text=Sign%20in%20to%20myGov%20and%20go%20to%20Centrelink.,Select%20Child%20Care%20Subsidy." </w:instrText>
      </w:r>
      <w:r>
        <w:fldChar w:fldCharType="separate"/>
      </w:r>
      <w:r>
        <w:rPr>
          <w:color w:val="0000FF"/>
          <w:u w:val="single"/>
        </w:rPr>
        <w:br/>
      </w:r>
    </w:p>
    <w:p w14:paraId="33B573EF" w14:textId="6E5C787B" w:rsidR="00B11C53" w:rsidRDefault="00B11C53" w:rsidP="00B11C53">
      <w:pPr>
        <w:rPr>
          <w:color w:val="0000FF"/>
          <w:u w:val="single"/>
        </w:rPr>
      </w:pPr>
      <w:r>
        <w:rPr>
          <w:rStyle w:val="dyjrff"/>
          <w:i/>
          <w:iCs/>
          <w:color w:val="0000FF"/>
          <w:u w:val="single"/>
        </w:rPr>
        <w:t>.</w:t>
      </w:r>
    </w:p>
    <w:p w14:paraId="532D7748" w14:textId="77777777" w:rsidR="00B11C53" w:rsidRDefault="00B11C53" w:rsidP="00B11C53">
      <w:r>
        <w:fldChar w:fldCharType="end"/>
      </w:r>
    </w:p>
    <w:p w14:paraId="67388261" w14:textId="77777777" w:rsidR="00995B06" w:rsidRDefault="00995B06">
      <w:pPr>
        <w:rPr>
          <w:lang w:val="en-US"/>
        </w:rPr>
      </w:pPr>
    </w:p>
    <w:p w14:paraId="7DEEA6BD" w14:textId="77777777" w:rsidR="00587E37" w:rsidRDefault="00587E37">
      <w:pPr>
        <w:rPr>
          <w:lang w:val="en-US"/>
        </w:rPr>
      </w:pPr>
    </w:p>
    <w:p w14:paraId="477FA941" w14:textId="77777777" w:rsidR="00587E37" w:rsidRDefault="00587E37">
      <w:pPr>
        <w:rPr>
          <w:lang w:val="en-US"/>
        </w:rPr>
      </w:pPr>
    </w:p>
    <w:p w14:paraId="078D018D" w14:textId="77777777" w:rsidR="00587E37" w:rsidRDefault="00587E37">
      <w:pPr>
        <w:rPr>
          <w:lang w:val="en-US"/>
        </w:rPr>
      </w:pPr>
    </w:p>
    <w:p w14:paraId="47813705" w14:textId="77777777" w:rsidR="008D4A2B" w:rsidRDefault="008D4A2B">
      <w:pPr>
        <w:rPr>
          <w:lang w:val="en-US"/>
        </w:rPr>
      </w:pPr>
    </w:p>
    <w:p w14:paraId="43288884" w14:textId="77777777" w:rsidR="008D4A2B" w:rsidRDefault="008D4A2B">
      <w:pPr>
        <w:rPr>
          <w:lang w:val="en-US"/>
        </w:rPr>
      </w:pPr>
    </w:p>
    <w:p w14:paraId="050A17A8" w14:textId="77777777" w:rsidR="008D4A2B" w:rsidRDefault="008D4A2B">
      <w:pPr>
        <w:rPr>
          <w:lang w:val="en-US"/>
        </w:rPr>
      </w:pPr>
    </w:p>
    <w:p w14:paraId="6F3A4A7D" w14:textId="77777777" w:rsidR="008D4A2B" w:rsidRDefault="008D4A2B">
      <w:pPr>
        <w:rPr>
          <w:lang w:val="en-US"/>
        </w:rPr>
      </w:pPr>
    </w:p>
    <w:p w14:paraId="2A48A209" w14:textId="77777777" w:rsidR="008D4A2B" w:rsidRDefault="008D4A2B">
      <w:pPr>
        <w:rPr>
          <w:lang w:val="en-US"/>
        </w:rPr>
      </w:pPr>
    </w:p>
    <w:p w14:paraId="3F7CFA3A" w14:textId="77777777" w:rsidR="008D4A2B" w:rsidRDefault="008D4A2B">
      <w:pPr>
        <w:rPr>
          <w:lang w:val="en-US"/>
        </w:rPr>
      </w:pPr>
    </w:p>
    <w:p w14:paraId="38985D6F" w14:textId="77777777" w:rsidR="008D4A2B" w:rsidRDefault="008D4A2B">
      <w:pPr>
        <w:rPr>
          <w:lang w:val="en-US"/>
        </w:rPr>
      </w:pPr>
    </w:p>
    <w:p w14:paraId="48454769" w14:textId="77777777" w:rsidR="008D4A2B" w:rsidRDefault="008D4A2B">
      <w:pPr>
        <w:rPr>
          <w:lang w:val="en-US"/>
        </w:rPr>
      </w:pPr>
    </w:p>
    <w:p w14:paraId="24D16A0D" w14:textId="77777777" w:rsidR="008D4A2B" w:rsidRDefault="008D4A2B">
      <w:pPr>
        <w:rPr>
          <w:lang w:val="en-US"/>
        </w:rPr>
      </w:pPr>
    </w:p>
    <w:p w14:paraId="10DE4593" w14:textId="77777777" w:rsidR="008D4A2B" w:rsidRDefault="008D4A2B">
      <w:pPr>
        <w:rPr>
          <w:lang w:val="en-US"/>
        </w:rPr>
      </w:pPr>
    </w:p>
    <w:p w14:paraId="3A1FCB81" w14:textId="77777777" w:rsidR="00587E37" w:rsidRDefault="00587E37">
      <w:pPr>
        <w:rPr>
          <w:lang w:val="en-US"/>
        </w:rPr>
      </w:pPr>
    </w:p>
    <w:p w14:paraId="70CEE90E" w14:textId="77777777" w:rsidR="00681AE2" w:rsidRPr="008A4FF1" w:rsidRDefault="00681AE2">
      <w:pPr>
        <w:jc w:val="center"/>
        <w:rPr>
          <w:b/>
          <w:sz w:val="28"/>
          <w:szCs w:val="28"/>
          <w:u w:val="single"/>
          <w:lang w:val="en-US"/>
        </w:rPr>
      </w:pPr>
      <w:r w:rsidRPr="008A4FF1">
        <w:rPr>
          <w:b/>
          <w:sz w:val="28"/>
          <w:szCs w:val="28"/>
          <w:u w:val="single"/>
          <w:lang w:val="en-US"/>
        </w:rPr>
        <w:t>COMMITTEE MEMBERS</w:t>
      </w:r>
      <w:r w:rsidRPr="008A4FF1">
        <w:rPr>
          <w:b/>
          <w:sz w:val="28"/>
          <w:szCs w:val="28"/>
          <w:u w:val="single"/>
          <w:lang w:val="en-US"/>
        </w:rPr>
        <w:br/>
      </w:r>
    </w:p>
    <w:p w14:paraId="4CCFAC15" w14:textId="77777777" w:rsidR="00681AE2" w:rsidRDefault="00681AE2">
      <w:pPr>
        <w:jc w:val="center"/>
        <w:rPr>
          <w:lang w:val="en-US"/>
        </w:rPr>
      </w:pPr>
    </w:p>
    <w:p w14:paraId="56096DFB" w14:textId="04973589" w:rsidR="00E06D62" w:rsidRDefault="00C45F13">
      <w:pPr>
        <w:rPr>
          <w:sz w:val="24"/>
          <w:lang w:val="en-US"/>
        </w:rPr>
      </w:pPr>
      <w:r>
        <w:rPr>
          <w:b/>
          <w:sz w:val="24"/>
          <w:lang w:val="en-US"/>
        </w:rPr>
        <w:t>Chairperson</w:t>
      </w:r>
      <w:r w:rsidR="00681AE2">
        <w:rPr>
          <w:sz w:val="24"/>
          <w:lang w:val="en-US"/>
        </w:rPr>
        <w:t xml:space="preserve"> –</w:t>
      </w:r>
      <w:r w:rsidR="00952765" w:rsidRPr="00952765">
        <w:rPr>
          <w:sz w:val="24"/>
          <w:lang w:val="en-US"/>
        </w:rPr>
        <w:t xml:space="preserve"> </w:t>
      </w:r>
      <w:r w:rsidR="006B20E6">
        <w:rPr>
          <w:sz w:val="24"/>
          <w:lang w:val="en-US"/>
        </w:rPr>
        <w:t>Kate Harrison</w:t>
      </w:r>
    </w:p>
    <w:p w14:paraId="42CD138B" w14:textId="77777777" w:rsidR="00681AE2" w:rsidRDefault="00E06D62">
      <w:pPr>
        <w:rPr>
          <w:sz w:val="24"/>
          <w:lang w:val="en-US"/>
        </w:rPr>
      </w:pPr>
      <w:r>
        <w:rPr>
          <w:b/>
          <w:sz w:val="24"/>
          <w:lang w:val="en-US"/>
        </w:rPr>
        <w:t>Vice Chairperson –</w:t>
      </w:r>
    </w:p>
    <w:p w14:paraId="5073A1C6" w14:textId="77777777" w:rsidR="00681AE2" w:rsidRDefault="00681AE2">
      <w:pPr>
        <w:rPr>
          <w:sz w:val="24"/>
          <w:lang w:val="en-US"/>
        </w:rPr>
      </w:pPr>
      <w:r>
        <w:rPr>
          <w:b/>
          <w:sz w:val="24"/>
          <w:lang w:val="en-US"/>
        </w:rPr>
        <w:t>Treasurer</w:t>
      </w:r>
      <w:r>
        <w:rPr>
          <w:sz w:val="24"/>
          <w:lang w:val="en-US"/>
        </w:rPr>
        <w:t xml:space="preserve"> – </w:t>
      </w:r>
      <w:r w:rsidR="00A4131B">
        <w:rPr>
          <w:sz w:val="24"/>
          <w:lang w:val="en-US"/>
        </w:rPr>
        <w:t>Liz McCann</w:t>
      </w:r>
    </w:p>
    <w:p w14:paraId="7F120071" w14:textId="77777777" w:rsidR="00681AE2" w:rsidRDefault="00681AE2">
      <w:pPr>
        <w:rPr>
          <w:sz w:val="24"/>
          <w:lang w:val="en-US"/>
        </w:rPr>
      </w:pPr>
    </w:p>
    <w:p w14:paraId="70A7F53F" w14:textId="77777777" w:rsidR="00681AE2" w:rsidRDefault="00681AE2">
      <w:pPr>
        <w:rPr>
          <w:sz w:val="24"/>
          <w:lang w:val="en-US"/>
        </w:rPr>
      </w:pPr>
      <w:r>
        <w:rPr>
          <w:b/>
          <w:sz w:val="24"/>
          <w:lang w:val="en-US"/>
        </w:rPr>
        <w:t>Members</w:t>
      </w:r>
      <w:r>
        <w:rPr>
          <w:sz w:val="24"/>
          <w:lang w:val="en-US"/>
        </w:rPr>
        <w:t>:</w:t>
      </w:r>
    </w:p>
    <w:p w14:paraId="76785803" w14:textId="77777777" w:rsidR="00A4131B" w:rsidRDefault="00A4131B" w:rsidP="00E34F88">
      <w:pPr>
        <w:numPr>
          <w:ilvl w:val="0"/>
          <w:numId w:val="2"/>
        </w:numPr>
        <w:rPr>
          <w:sz w:val="24"/>
          <w:lang w:val="en-US"/>
        </w:rPr>
      </w:pPr>
      <w:r>
        <w:rPr>
          <w:sz w:val="24"/>
          <w:lang w:val="en-US"/>
        </w:rPr>
        <w:t>Rochelle Keogh</w:t>
      </w:r>
    </w:p>
    <w:p w14:paraId="01D55B1D" w14:textId="77777777" w:rsidR="00B72282" w:rsidRDefault="006B20E6" w:rsidP="00F945A0">
      <w:pPr>
        <w:numPr>
          <w:ilvl w:val="0"/>
          <w:numId w:val="2"/>
        </w:numPr>
        <w:rPr>
          <w:sz w:val="24"/>
          <w:lang w:val="en-US"/>
        </w:rPr>
      </w:pPr>
      <w:r>
        <w:rPr>
          <w:sz w:val="24"/>
          <w:lang w:val="en-US"/>
        </w:rPr>
        <w:t>Michaela Ivory</w:t>
      </w:r>
    </w:p>
    <w:p w14:paraId="711509ED" w14:textId="77777777" w:rsidR="006B20E6" w:rsidRDefault="006B20E6" w:rsidP="00F945A0">
      <w:pPr>
        <w:numPr>
          <w:ilvl w:val="0"/>
          <w:numId w:val="2"/>
        </w:numPr>
        <w:rPr>
          <w:sz w:val="24"/>
          <w:lang w:val="en-US"/>
        </w:rPr>
      </w:pPr>
      <w:r>
        <w:rPr>
          <w:sz w:val="24"/>
          <w:lang w:val="en-US"/>
        </w:rPr>
        <w:t>Marika Coghill</w:t>
      </w:r>
    </w:p>
    <w:p w14:paraId="4F2AB140" w14:textId="77777777" w:rsidR="003970BB" w:rsidRDefault="003970BB" w:rsidP="00F945A0">
      <w:pPr>
        <w:numPr>
          <w:ilvl w:val="0"/>
          <w:numId w:val="2"/>
        </w:numPr>
        <w:rPr>
          <w:sz w:val="24"/>
          <w:lang w:val="en-US"/>
        </w:rPr>
      </w:pPr>
      <w:r>
        <w:rPr>
          <w:sz w:val="24"/>
          <w:lang w:val="en-US"/>
        </w:rPr>
        <w:t>Alante Kreis</w:t>
      </w:r>
    </w:p>
    <w:p w14:paraId="33DEC13D" w14:textId="77777777" w:rsidR="00681AE2" w:rsidRDefault="00681AE2">
      <w:pPr>
        <w:rPr>
          <w:sz w:val="24"/>
          <w:lang w:val="en-US"/>
        </w:rPr>
      </w:pPr>
    </w:p>
    <w:p w14:paraId="03A8049A" w14:textId="4506C184" w:rsidR="008D4A2B" w:rsidRPr="003970BB" w:rsidRDefault="00681AE2" w:rsidP="003970BB">
      <w:pPr>
        <w:pStyle w:val="BodyText2"/>
      </w:pPr>
      <w:r>
        <w:t xml:space="preserve">All the above members can be contacted through the </w:t>
      </w:r>
      <w:r w:rsidR="00394AF0">
        <w:t>center</w:t>
      </w:r>
      <w:r w:rsidR="0067316E">
        <w:rPr>
          <w:noProof/>
        </w:rPr>
        <w:object w:dxaOrig="1440" w:dyaOrig="1440" w14:anchorId="687CC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90pt;margin-top:23.95pt;width:333pt;height:199.75pt;z-index:251657216;mso-wrap-edited:f;mso-width-percent:0;mso-height-percent:0;mso-position-horizontal-relative:text;mso-position-vertical-relative:text;mso-width-percent:0;mso-height-percent:0" o:allowincell="f">
            <v:imagedata r:id="rId11" o:title=""/>
            <w10:wrap type="topAndBottom"/>
          </v:shape>
          <o:OLEObject Type="Embed" ProgID="MS_ClipArt_Gallery" ShapeID="_x0000_s1026" DrawAspect="Content" ObjectID="_1737280944" r:id="rId12"/>
        </w:object>
      </w:r>
    </w:p>
    <w:p w14:paraId="5FC52757" w14:textId="77777777" w:rsidR="008D4A2B" w:rsidRDefault="008D4A2B" w:rsidP="001178F6">
      <w:pPr>
        <w:rPr>
          <w:b/>
          <w:sz w:val="28"/>
          <w:szCs w:val="28"/>
          <w:u w:val="single"/>
        </w:rPr>
      </w:pPr>
    </w:p>
    <w:p w14:paraId="29831291" w14:textId="77777777" w:rsidR="008D4A2B" w:rsidRDefault="008D4A2B" w:rsidP="001178F6">
      <w:pPr>
        <w:rPr>
          <w:b/>
          <w:sz w:val="28"/>
          <w:szCs w:val="28"/>
          <w:u w:val="single"/>
        </w:rPr>
      </w:pPr>
    </w:p>
    <w:p w14:paraId="246C15FA" w14:textId="09CEE2DA" w:rsidR="008D4A2B" w:rsidRDefault="008D4A2B" w:rsidP="001178F6">
      <w:pPr>
        <w:rPr>
          <w:b/>
          <w:sz w:val="28"/>
          <w:szCs w:val="28"/>
          <w:u w:val="single"/>
        </w:rPr>
      </w:pPr>
    </w:p>
    <w:p w14:paraId="60E173F3" w14:textId="442A184E" w:rsidR="003034F6" w:rsidRDefault="003034F6" w:rsidP="001178F6">
      <w:pPr>
        <w:rPr>
          <w:b/>
          <w:sz w:val="28"/>
          <w:szCs w:val="28"/>
          <w:u w:val="single"/>
        </w:rPr>
      </w:pPr>
    </w:p>
    <w:p w14:paraId="1DF338D0" w14:textId="16D73A30" w:rsidR="003034F6" w:rsidRDefault="003034F6" w:rsidP="001178F6">
      <w:pPr>
        <w:rPr>
          <w:b/>
          <w:sz w:val="28"/>
          <w:szCs w:val="28"/>
          <w:u w:val="single"/>
        </w:rPr>
      </w:pPr>
    </w:p>
    <w:p w14:paraId="59E006DF" w14:textId="02748523" w:rsidR="003034F6" w:rsidRDefault="003034F6" w:rsidP="001178F6">
      <w:pPr>
        <w:rPr>
          <w:b/>
          <w:sz w:val="28"/>
          <w:szCs w:val="28"/>
          <w:u w:val="single"/>
        </w:rPr>
      </w:pPr>
    </w:p>
    <w:p w14:paraId="4B244750" w14:textId="49D0995D" w:rsidR="003034F6" w:rsidRDefault="003034F6" w:rsidP="001178F6">
      <w:pPr>
        <w:rPr>
          <w:b/>
          <w:sz w:val="28"/>
          <w:szCs w:val="28"/>
          <w:u w:val="single"/>
        </w:rPr>
      </w:pPr>
    </w:p>
    <w:p w14:paraId="62985256" w14:textId="089B8703" w:rsidR="003034F6" w:rsidRDefault="003034F6" w:rsidP="001178F6">
      <w:pPr>
        <w:rPr>
          <w:b/>
          <w:sz w:val="28"/>
          <w:szCs w:val="28"/>
          <w:u w:val="single"/>
        </w:rPr>
      </w:pPr>
    </w:p>
    <w:p w14:paraId="5197226E" w14:textId="2E10B379" w:rsidR="003034F6" w:rsidRDefault="003034F6" w:rsidP="001178F6">
      <w:pPr>
        <w:rPr>
          <w:b/>
          <w:sz w:val="28"/>
          <w:szCs w:val="28"/>
          <w:u w:val="single"/>
        </w:rPr>
      </w:pPr>
    </w:p>
    <w:p w14:paraId="51C1F6CF" w14:textId="1926327A" w:rsidR="003034F6" w:rsidRDefault="003034F6" w:rsidP="001178F6">
      <w:pPr>
        <w:rPr>
          <w:b/>
          <w:sz w:val="28"/>
          <w:szCs w:val="28"/>
          <w:u w:val="single"/>
        </w:rPr>
      </w:pPr>
    </w:p>
    <w:p w14:paraId="696B2C8A" w14:textId="4F988924" w:rsidR="003034F6" w:rsidRDefault="003034F6" w:rsidP="001178F6">
      <w:pPr>
        <w:rPr>
          <w:b/>
          <w:sz w:val="28"/>
          <w:szCs w:val="28"/>
          <w:u w:val="single"/>
        </w:rPr>
      </w:pPr>
    </w:p>
    <w:p w14:paraId="29D21035" w14:textId="7AC48AD5" w:rsidR="003034F6" w:rsidRDefault="003034F6" w:rsidP="001178F6">
      <w:pPr>
        <w:rPr>
          <w:b/>
          <w:sz w:val="28"/>
          <w:szCs w:val="28"/>
          <w:u w:val="single"/>
        </w:rPr>
      </w:pPr>
    </w:p>
    <w:p w14:paraId="610EF574" w14:textId="15EB4886" w:rsidR="003034F6" w:rsidRDefault="003034F6" w:rsidP="001178F6">
      <w:pPr>
        <w:rPr>
          <w:b/>
          <w:sz w:val="28"/>
          <w:szCs w:val="28"/>
          <w:u w:val="single"/>
        </w:rPr>
      </w:pPr>
    </w:p>
    <w:p w14:paraId="7E49E6F0" w14:textId="77777777" w:rsidR="003034F6" w:rsidRDefault="003034F6" w:rsidP="001178F6">
      <w:pPr>
        <w:rPr>
          <w:b/>
          <w:sz w:val="28"/>
          <w:szCs w:val="28"/>
          <w:u w:val="single"/>
        </w:rPr>
      </w:pPr>
    </w:p>
    <w:p w14:paraId="6193CE5E" w14:textId="77777777" w:rsidR="008D4A2B" w:rsidRDefault="008D4A2B" w:rsidP="001178F6">
      <w:pPr>
        <w:rPr>
          <w:b/>
          <w:sz w:val="28"/>
          <w:szCs w:val="28"/>
          <w:u w:val="single"/>
        </w:rPr>
      </w:pPr>
    </w:p>
    <w:p w14:paraId="7E60CEFA" w14:textId="77777777" w:rsidR="008D4A2B" w:rsidRDefault="008D4A2B" w:rsidP="001178F6">
      <w:pPr>
        <w:rPr>
          <w:b/>
          <w:sz w:val="28"/>
          <w:szCs w:val="28"/>
          <w:u w:val="single"/>
        </w:rPr>
      </w:pPr>
    </w:p>
    <w:p w14:paraId="4B5F196D" w14:textId="76004AB4" w:rsidR="003034F6" w:rsidRPr="00F672C8" w:rsidRDefault="008A4FF1" w:rsidP="00F672C8">
      <w:pPr>
        <w:shd w:val="clear" w:color="auto" w:fill="FFFFFF"/>
        <w:spacing w:before="100" w:beforeAutospacing="1" w:after="100" w:afterAutospacing="1"/>
        <w:jc w:val="center"/>
        <w:outlineLvl w:val="1"/>
        <w:rPr>
          <w:rFonts w:ascii="Montserrat" w:hAnsi="Montserrat"/>
          <w:b/>
          <w:bCs/>
          <w:color w:val="E30000"/>
          <w:sz w:val="24"/>
          <w:szCs w:val="24"/>
          <w:u w:val="single"/>
          <w:lang w:eastAsia="en-GB"/>
        </w:rPr>
      </w:pPr>
      <w:r w:rsidRPr="00F672C8">
        <w:rPr>
          <w:rFonts w:ascii="Montserrat" w:hAnsi="Montserrat"/>
          <w:b/>
          <w:bCs/>
          <w:color w:val="000000" w:themeColor="text1"/>
          <w:sz w:val="24"/>
          <w:szCs w:val="24"/>
          <w:u w:val="single"/>
          <w:lang w:eastAsia="en-GB"/>
        </w:rPr>
        <w:lastRenderedPageBreak/>
        <w:t>SETTLING CHILDREN INTO CHILD CARE</w:t>
      </w:r>
    </w:p>
    <w:p w14:paraId="1A5F597F" w14:textId="77777777" w:rsidR="003034F6" w:rsidRPr="00F672C8" w:rsidRDefault="003034F6" w:rsidP="003034F6">
      <w:pPr>
        <w:shd w:val="clear" w:color="auto" w:fill="FFFFFF"/>
        <w:spacing w:before="100" w:beforeAutospacing="1" w:after="100" w:afterAutospacing="1"/>
        <w:outlineLvl w:val="1"/>
        <w:rPr>
          <w:rFonts w:ascii="Montserrat" w:hAnsi="Montserrat"/>
          <w:color w:val="000000" w:themeColor="text1"/>
          <w:lang w:eastAsia="en-GB"/>
        </w:rPr>
      </w:pPr>
      <w:r w:rsidRPr="00F672C8">
        <w:rPr>
          <w:rFonts w:ascii="Montserrat" w:hAnsi="Montserrat"/>
          <w:color w:val="000000" w:themeColor="text1"/>
          <w:lang w:eastAsia="en-GB"/>
        </w:rPr>
        <w:t xml:space="preserve">Thank you for choosing BOEE as your childcare service, this is a big step for you and your child, a slow positive transition will assist in easing the settling process for everyone!                                                                                                                     </w:t>
      </w:r>
    </w:p>
    <w:p w14:paraId="239EE585" w14:textId="6B6B7E5F" w:rsidR="002673FF" w:rsidRPr="00F672C8" w:rsidRDefault="003034F6" w:rsidP="003034F6">
      <w:pPr>
        <w:shd w:val="clear" w:color="auto" w:fill="FFFFFF"/>
        <w:spacing w:before="100" w:beforeAutospacing="1" w:after="100" w:afterAutospacing="1"/>
        <w:outlineLvl w:val="1"/>
        <w:rPr>
          <w:rFonts w:ascii="Open Sans" w:hAnsi="Open Sans" w:cs="Open Sans"/>
          <w:color w:val="000000"/>
          <w:lang w:eastAsia="en-GB"/>
        </w:rPr>
      </w:pPr>
      <w:r w:rsidRPr="00F672C8">
        <w:rPr>
          <w:rFonts w:ascii="Open Sans" w:hAnsi="Open Sans" w:cs="Open Sans"/>
          <w:color w:val="000000"/>
          <w:lang w:eastAsia="en-GB"/>
        </w:rPr>
        <w:t>Childcare is a new environment for your child, with new people and new routines.  Childcare is very different to spending time with family and friends, it is a group environment that is usually busier and nosier than a household.  Talk to your child’s early childhood educator about the best way to assist your child/ren transition and settling process.</w:t>
      </w:r>
    </w:p>
    <w:p w14:paraId="2B023417"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We recommend starting with one or two 20min visits where you and your child/ren visit the centre, have a look around and explore as well as being introduced to the educators. Only a couple of visits are recommended as we don’t want the child/ren to get used to you staying.</w:t>
      </w:r>
    </w:p>
    <w:p w14:paraId="0E951AC5" w14:textId="77777777" w:rsidR="003034F6" w:rsidRPr="00F672C8" w:rsidRDefault="003034F6" w:rsidP="003034F6">
      <w:pPr>
        <w:pStyle w:val="ListParagraph"/>
        <w:shd w:val="clear" w:color="auto" w:fill="FFFFFF"/>
        <w:spacing w:after="100" w:afterAutospacing="1"/>
        <w:rPr>
          <w:rFonts w:ascii="Open Sans" w:eastAsia="Times New Roman" w:hAnsi="Open Sans" w:cs="Open Sans"/>
          <w:color w:val="000000"/>
          <w:sz w:val="20"/>
          <w:szCs w:val="20"/>
          <w:lang w:eastAsia="en-GB"/>
        </w:rPr>
      </w:pPr>
    </w:p>
    <w:p w14:paraId="0930A4D4"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For your child’s first visit without you a 1-hour booking is recommended between 9am-12noon or 3pm-4:30pm, at least 2 short visits per week are recommended when your child is transitioning into BOEE for the first time, some children need several shorter visits to get used to a new environment, your educator will advise you when the time is right to extend visits</w:t>
      </w:r>
    </w:p>
    <w:p w14:paraId="2A300167" w14:textId="77777777" w:rsidR="003034F6" w:rsidRPr="00F672C8" w:rsidRDefault="003034F6" w:rsidP="003034F6">
      <w:pPr>
        <w:pStyle w:val="ListParagraph"/>
        <w:shd w:val="clear" w:color="auto" w:fill="FFFFFF"/>
        <w:spacing w:after="100" w:afterAutospacing="1"/>
        <w:rPr>
          <w:rFonts w:ascii="Open Sans" w:eastAsia="Times New Roman" w:hAnsi="Open Sans" w:cs="Open Sans"/>
          <w:color w:val="000000"/>
          <w:sz w:val="20"/>
          <w:szCs w:val="20"/>
          <w:lang w:eastAsia="en-GB"/>
        </w:rPr>
      </w:pPr>
    </w:p>
    <w:p w14:paraId="0EB2A297"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If you are building up to longer days let your educator know so a plan can be developed</w:t>
      </w:r>
    </w:p>
    <w:p w14:paraId="761429FB" w14:textId="77777777" w:rsidR="003034F6" w:rsidRPr="00F672C8" w:rsidRDefault="003034F6" w:rsidP="003034F6">
      <w:pPr>
        <w:pStyle w:val="ListParagraph"/>
        <w:rPr>
          <w:rFonts w:ascii="Open Sans" w:eastAsia="Times New Roman" w:hAnsi="Open Sans" w:cs="Open Sans"/>
          <w:color w:val="000000"/>
          <w:sz w:val="20"/>
          <w:szCs w:val="20"/>
          <w:lang w:eastAsia="en-GB"/>
        </w:rPr>
      </w:pPr>
    </w:p>
    <w:p w14:paraId="7E9B8C0C"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 xml:space="preserve">Your child is welcome to bring an item of comfort from home if this will assist in the settling process.  We do not encourage toys or precious items to be bought into care as they may get lost or broken </w:t>
      </w:r>
    </w:p>
    <w:p w14:paraId="3058B0F4" w14:textId="77777777" w:rsidR="003034F6" w:rsidRPr="00F672C8" w:rsidRDefault="003034F6" w:rsidP="003034F6">
      <w:pPr>
        <w:pStyle w:val="ListParagraph"/>
        <w:rPr>
          <w:rFonts w:ascii="Open Sans" w:eastAsia="Times New Roman" w:hAnsi="Open Sans" w:cs="Open Sans"/>
          <w:color w:val="000000"/>
          <w:sz w:val="20"/>
          <w:szCs w:val="20"/>
          <w:lang w:eastAsia="en-GB"/>
        </w:rPr>
      </w:pPr>
    </w:p>
    <w:p w14:paraId="55895F93"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Create a routine prior to drop off and when saying goodbye at BOEE, a quick goodbye is best, the educators will always phone you if they have any concerns, or if your child becomes upset, and they cannot settle them</w:t>
      </w:r>
    </w:p>
    <w:p w14:paraId="12246990" w14:textId="77777777" w:rsidR="003034F6" w:rsidRPr="00F672C8" w:rsidRDefault="003034F6" w:rsidP="003034F6">
      <w:pPr>
        <w:pStyle w:val="ListParagraph"/>
        <w:rPr>
          <w:rFonts w:ascii="Open Sans" w:eastAsia="Times New Roman" w:hAnsi="Open Sans" w:cs="Open Sans"/>
          <w:color w:val="000000"/>
          <w:sz w:val="20"/>
          <w:szCs w:val="20"/>
          <w:lang w:eastAsia="en-GB"/>
        </w:rPr>
      </w:pPr>
    </w:p>
    <w:p w14:paraId="19F28704"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Encourage your child to be as independent as possible this gives them a sense of belonging and responsibility</w:t>
      </w:r>
    </w:p>
    <w:p w14:paraId="083265CB" w14:textId="77777777" w:rsidR="003034F6" w:rsidRPr="00F672C8" w:rsidRDefault="003034F6" w:rsidP="003034F6">
      <w:pPr>
        <w:pStyle w:val="ListParagraph"/>
        <w:rPr>
          <w:rFonts w:ascii="Open Sans" w:eastAsia="Times New Roman" w:hAnsi="Open Sans" w:cs="Open Sans"/>
          <w:color w:val="000000"/>
          <w:sz w:val="20"/>
          <w:szCs w:val="20"/>
          <w:lang w:eastAsia="en-GB"/>
        </w:rPr>
      </w:pPr>
    </w:p>
    <w:p w14:paraId="1077DF36"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For 0-2 year a note with your child’s daily routine or any other messages for the educator’s is very helpful</w:t>
      </w:r>
    </w:p>
    <w:p w14:paraId="61BAD283" w14:textId="77777777" w:rsidR="003034F6" w:rsidRPr="00F672C8" w:rsidRDefault="003034F6" w:rsidP="003034F6">
      <w:pPr>
        <w:pStyle w:val="ListParagraph"/>
        <w:shd w:val="clear" w:color="auto" w:fill="FFFFFF"/>
        <w:spacing w:after="100" w:afterAutospacing="1"/>
        <w:rPr>
          <w:rFonts w:ascii="Open Sans" w:eastAsia="Times New Roman" w:hAnsi="Open Sans" w:cs="Open Sans"/>
          <w:color w:val="000000"/>
          <w:sz w:val="20"/>
          <w:szCs w:val="20"/>
          <w:lang w:eastAsia="en-GB"/>
        </w:rPr>
      </w:pPr>
    </w:p>
    <w:p w14:paraId="572AD8C2"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Let the educators know your child’s favourite activities at BOEE and the educators can program for them to be out when they visit</w:t>
      </w:r>
    </w:p>
    <w:p w14:paraId="21CA7D45" w14:textId="77777777" w:rsidR="003034F6" w:rsidRPr="00F672C8" w:rsidRDefault="003034F6" w:rsidP="003034F6">
      <w:pPr>
        <w:pStyle w:val="ListParagraph"/>
        <w:rPr>
          <w:rFonts w:ascii="Open Sans" w:eastAsia="Times New Roman" w:hAnsi="Open Sans" w:cs="Open Sans"/>
          <w:color w:val="000000"/>
          <w:sz w:val="20"/>
          <w:szCs w:val="20"/>
          <w:lang w:eastAsia="en-GB"/>
        </w:rPr>
      </w:pPr>
    </w:p>
    <w:p w14:paraId="70347E08" w14:textId="77777777" w:rsidR="003034F6" w:rsidRPr="00F672C8" w:rsidRDefault="003034F6" w:rsidP="003034F6">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Have positive chats about attending BOEE, what they enjoy, the routine, the educators, show them photos from our face book and Instagram sites</w:t>
      </w:r>
    </w:p>
    <w:p w14:paraId="28D3DB10" w14:textId="77777777" w:rsidR="003034F6" w:rsidRPr="00F672C8" w:rsidRDefault="003034F6" w:rsidP="003034F6">
      <w:pPr>
        <w:pStyle w:val="ListParagraph"/>
        <w:rPr>
          <w:rFonts w:ascii="Open Sans" w:eastAsia="Times New Roman" w:hAnsi="Open Sans" w:cs="Open Sans"/>
          <w:color w:val="000000"/>
          <w:sz w:val="20"/>
          <w:szCs w:val="20"/>
          <w:lang w:eastAsia="en-GB"/>
        </w:rPr>
      </w:pPr>
    </w:p>
    <w:p w14:paraId="3E8DC344" w14:textId="53F841C7" w:rsidR="00F672C8" w:rsidRPr="00F672C8" w:rsidRDefault="003034F6" w:rsidP="00F672C8">
      <w:pPr>
        <w:pStyle w:val="ListParagraph"/>
        <w:numPr>
          <w:ilvl w:val="0"/>
          <w:numId w:val="13"/>
        </w:numPr>
        <w:shd w:val="clear" w:color="auto" w:fill="FFFFFF"/>
        <w:spacing w:after="100" w:afterAutospacing="1" w:line="240" w:lineRule="auto"/>
        <w:rPr>
          <w:rFonts w:ascii="Open Sans" w:eastAsia="Times New Roman" w:hAnsi="Open Sans" w:cs="Open Sans"/>
          <w:color w:val="000000"/>
          <w:sz w:val="20"/>
          <w:szCs w:val="20"/>
          <w:lang w:eastAsia="en-GB"/>
        </w:rPr>
      </w:pPr>
      <w:r w:rsidRPr="00F672C8">
        <w:rPr>
          <w:rFonts w:ascii="Open Sans" w:eastAsia="Times New Roman" w:hAnsi="Open Sans" w:cs="Open Sans"/>
          <w:color w:val="000000"/>
          <w:sz w:val="20"/>
          <w:szCs w:val="20"/>
          <w:lang w:eastAsia="en-GB"/>
        </w:rPr>
        <w:t>Some children take longer than others to settle for various reasons, keep visits regular and consult with your child’s educator as to when to start lengthening their stay</w:t>
      </w:r>
    </w:p>
    <w:p w14:paraId="11062B9F" w14:textId="77777777" w:rsidR="003034F6" w:rsidRPr="00F672C8" w:rsidRDefault="003034F6" w:rsidP="003034F6">
      <w:pPr>
        <w:shd w:val="clear" w:color="auto" w:fill="FFFFFF"/>
        <w:spacing w:after="100" w:afterAutospacing="1"/>
        <w:rPr>
          <w:rFonts w:ascii="Open Sans" w:hAnsi="Open Sans" w:cs="Open Sans"/>
          <w:color w:val="000000"/>
          <w:lang w:eastAsia="en-GB"/>
        </w:rPr>
      </w:pPr>
      <w:r w:rsidRPr="00F672C8">
        <w:rPr>
          <w:rFonts w:ascii="Open Sans" w:hAnsi="Open Sans" w:cs="Open Sans"/>
          <w:color w:val="000000"/>
          <w:lang w:eastAsia="en-GB"/>
        </w:rPr>
        <w:t>Below are some sites that maybe helpful:</w:t>
      </w:r>
    </w:p>
    <w:p w14:paraId="34C437FF" w14:textId="77777777" w:rsidR="003034F6" w:rsidRPr="00F672C8" w:rsidRDefault="0067316E" w:rsidP="003034F6">
      <w:pPr>
        <w:shd w:val="clear" w:color="auto" w:fill="FFFFFF"/>
        <w:spacing w:after="100" w:afterAutospacing="1"/>
        <w:rPr>
          <w:rFonts w:ascii="Open Sans" w:hAnsi="Open Sans" w:cs="Open Sans"/>
          <w:color w:val="000000"/>
          <w:lang w:eastAsia="en-GB"/>
        </w:rPr>
      </w:pPr>
      <w:hyperlink r:id="rId13" w:history="1">
        <w:r w:rsidR="003034F6" w:rsidRPr="00F672C8">
          <w:rPr>
            <w:rStyle w:val="Hyperlink"/>
            <w:rFonts w:ascii="Open Sans" w:hAnsi="Open Sans" w:cs="Open Sans"/>
            <w:lang w:eastAsia="en-GB"/>
          </w:rPr>
          <w:t>https://raisingchildren.net.au/grown-ups/work-child-care/planning-starting-child-care/care-planning-settling</w:t>
        </w:r>
      </w:hyperlink>
    </w:p>
    <w:p w14:paraId="66A5052E" w14:textId="77777777" w:rsidR="003034F6" w:rsidRPr="00F672C8" w:rsidRDefault="003034F6" w:rsidP="003034F6">
      <w:pPr>
        <w:shd w:val="clear" w:color="auto" w:fill="FFFFFF"/>
        <w:spacing w:after="100" w:afterAutospacing="1"/>
        <w:rPr>
          <w:rFonts w:ascii="Open Sans" w:hAnsi="Open Sans" w:cs="Open Sans"/>
          <w:color w:val="000000"/>
          <w:lang w:eastAsia="en-GB"/>
        </w:rPr>
      </w:pPr>
      <w:r w:rsidRPr="00F672C8">
        <w:rPr>
          <w:rFonts w:ascii="Open Sans" w:hAnsi="Open Sans" w:cs="Open Sans"/>
          <w:color w:val="000000"/>
          <w:lang w:eastAsia="en-GB"/>
        </w:rPr>
        <w:lastRenderedPageBreak/>
        <w:t>https://www.startingblocks.gov.au/other-resources/factsheets/how-can-you-help-your-child-settle-into-an-education-and-care-service</w:t>
      </w:r>
    </w:p>
    <w:p w14:paraId="33D70968" w14:textId="3FE05AD7" w:rsidR="001178F6" w:rsidRPr="00CC1495" w:rsidRDefault="001178F6" w:rsidP="00CC1495">
      <w:pPr>
        <w:jc w:val="center"/>
        <w:rPr>
          <w:sz w:val="24"/>
          <w:szCs w:val="24"/>
          <w:u w:val="single"/>
        </w:rPr>
      </w:pPr>
      <w:r w:rsidRPr="00CC1495">
        <w:rPr>
          <w:b/>
          <w:sz w:val="24"/>
          <w:szCs w:val="24"/>
          <w:u w:val="single"/>
        </w:rPr>
        <w:t>CODE OF CONDUCT</w:t>
      </w:r>
    </w:p>
    <w:p w14:paraId="5B90BCDC" w14:textId="77777777" w:rsidR="001178F6" w:rsidRDefault="001178F6" w:rsidP="001178F6">
      <w:pPr>
        <w:rPr>
          <w:b/>
        </w:rPr>
      </w:pPr>
    </w:p>
    <w:p w14:paraId="5AAA3B35" w14:textId="77777777" w:rsidR="001178F6" w:rsidRDefault="001178F6" w:rsidP="001178F6">
      <w:pPr>
        <w:rPr>
          <w:b/>
        </w:rPr>
      </w:pPr>
    </w:p>
    <w:p w14:paraId="4FAE40B0" w14:textId="77777777" w:rsidR="001178F6" w:rsidRDefault="001178F6" w:rsidP="001178F6">
      <w:pPr>
        <w:rPr>
          <w:b/>
        </w:rPr>
      </w:pPr>
      <w:r>
        <w:rPr>
          <w:b/>
        </w:rPr>
        <w:t>Policy                                                                                                                                                                                Booragoon Occasional Early Education aims at all times to have a positive relationship with all families and employees who utilize the centre. By agreeing to abide by the code of conduct mutual respect will be expected by educators and families upon entering BOEE.</w:t>
      </w:r>
    </w:p>
    <w:p w14:paraId="6AF47102" w14:textId="77777777" w:rsidR="001178F6" w:rsidRDefault="001178F6" w:rsidP="001178F6">
      <w:pPr>
        <w:rPr>
          <w:b/>
        </w:rPr>
      </w:pPr>
      <w:r>
        <w:rPr>
          <w:b/>
        </w:rPr>
        <w:t>Legislative Requirements</w:t>
      </w:r>
    </w:p>
    <w:p w14:paraId="3EA04819" w14:textId="77777777" w:rsidR="001178F6" w:rsidRDefault="001178F6" w:rsidP="001178F6">
      <w:r>
        <w:rPr>
          <w:b/>
        </w:rPr>
        <w:t xml:space="preserve">National Quality Standards                                                                                                                                                     </w:t>
      </w:r>
      <w:r w:rsidRPr="001E3C6A">
        <w:t>1.1,4.2.1, 5.2.3, 6.1,7.1, 7.3.4</w:t>
      </w:r>
    </w:p>
    <w:p w14:paraId="25FAAFFD" w14:textId="77777777" w:rsidR="001178F6" w:rsidRPr="001E3C6A" w:rsidRDefault="001178F6" w:rsidP="001178F6">
      <w:pPr>
        <w:rPr>
          <w:b/>
        </w:rPr>
      </w:pPr>
    </w:p>
    <w:p w14:paraId="1D3E4CA3" w14:textId="77777777" w:rsidR="001178F6" w:rsidRDefault="001178F6" w:rsidP="001178F6">
      <w:pPr>
        <w:rPr>
          <w:b/>
        </w:rPr>
      </w:pPr>
      <w:r>
        <w:rPr>
          <w:b/>
        </w:rPr>
        <w:t>Code of Conduct for Staff, students and Volunteers</w:t>
      </w:r>
    </w:p>
    <w:p w14:paraId="7A0EC6E1" w14:textId="77777777" w:rsidR="001178F6" w:rsidRPr="007E3C10" w:rsidRDefault="001178F6" w:rsidP="001178F6">
      <w:pPr>
        <w:pStyle w:val="ListParagraph"/>
        <w:numPr>
          <w:ilvl w:val="0"/>
          <w:numId w:val="10"/>
        </w:numPr>
        <w:rPr>
          <w:b/>
          <w:sz w:val="20"/>
          <w:szCs w:val="20"/>
          <w:u w:val="single"/>
        </w:rPr>
      </w:pPr>
      <w:r>
        <w:rPr>
          <w:sz w:val="20"/>
          <w:szCs w:val="20"/>
        </w:rPr>
        <w:t>Be a positive role model</w:t>
      </w:r>
    </w:p>
    <w:p w14:paraId="23F09263" w14:textId="77777777" w:rsidR="001178F6" w:rsidRPr="007E3C10" w:rsidRDefault="001178F6" w:rsidP="001178F6">
      <w:pPr>
        <w:pStyle w:val="ListParagraph"/>
        <w:numPr>
          <w:ilvl w:val="0"/>
          <w:numId w:val="10"/>
        </w:numPr>
        <w:rPr>
          <w:b/>
          <w:sz w:val="20"/>
          <w:szCs w:val="20"/>
          <w:u w:val="single"/>
        </w:rPr>
      </w:pPr>
      <w:r>
        <w:rPr>
          <w:sz w:val="20"/>
          <w:szCs w:val="20"/>
        </w:rPr>
        <w:t>Maintain a safe environment</w:t>
      </w:r>
    </w:p>
    <w:p w14:paraId="5F2CA220" w14:textId="77777777" w:rsidR="001178F6" w:rsidRPr="007E3C10" w:rsidRDefault="001178F6" w:rsidP="001178F6">
      <w:pPr>
        <w:pStyle w:val="ListParagraph"/>
        <w:numPr>
          <w:ilvl w:val="0"/>
          <w:numId w:val="10"/>
        </w:numPr>
        <w:rPr>
          <w:b/>
          <w:sz w:val="20"/>
          <w:szCs w:val="20"/>
          <w:u w:val="single"/>
        </w:rPr>
      </w:pPr>
      <w:r>
        <w:rPr>
          <w:sz w:val="20"/>
          <w:szCs w:val="20"/>
        </w:rPr>
        <w:t>Respect the rights of all as individuals</w:t>
      </w:r>
    </w:p>
    <w:p w14:paraId="4E548E60" w14:textId="77777777" w:rsidR="001178F6" w:rsidRPr="007E3C10" w:rsidRDefault="001178F6" w:rsidP="001178F6">
      <w:pPr>
        <w:pStyle w:val="ListParagraph"/>
        <w:numPr>
          <w:ilvl w:val="0"/>
          <w:numId w:val="10"/>
        </w:numPr>
        <w:rPr>
          <w:b/>
          <w:sz w:val="20"/>
          <w:szCs w:val="20"/>
          <w:u w:val="single"/>
        </w:rPr>
      </w:pPr>
      <w:r>
        <w:rPr>
          <w:sz w:val="20"/>
          <w:szCs w:val="20"/>
        </w:rPr>
        <w:t>Be an active and supportive listener</w:t>
      </w:r>
    </w:p>
    <w:p w14:paraId="1CE6D02B" w14:textId="77777777" w:rsidR="001178F6" w:rsidRPr="007E3C10" w:rsidRDefault="001178F6" w:rsidP="001178F6">
      <w:pPr>
        <w:pStyle w:val="ListParagraph"/>
        <w:numPr>
          <w:ilvl w:val="0"/>
          <w:numId w:val="10"/>
        </w:numPr>
        <w:rPr>
          <w:b/>
          <w:sz w:val="20"/>
          <w:szCs w:val="20"/>
          <w:u w:val="single"/>
        </w:rPr>
      </w:pPr>
      <w:r>
        <w:rPr>
          <w:sz w:val="20"/>
          <w:szCs w:val="20"/>
        </w:rPr>
        <w:t>Contribute to an environment that is free from discrimination, bullying and harassment</w:t>
      </w:r>
    </w:p>
    <w:p w14:paraId="5DCCCC8C" w14:textId="77777777" w:rsidR="001178F6" w:rsidRPr="00741AD1" w:rsidRDefault="001178F6" w:rsidP="001178F6">
      <w:pPr>
        <w:pStyle w:val="ListParagraph"/>
        <w:numPr>
          <w:ilvl w:val="0"/>
          <w:numId w:val="10"/>
        </w:numPr>
        <w:rPr>
          <w:b/>
          <w:sz w:val="20"/>
          <w:szCs w:val="20"/>
          <w:u w:val="single"/>
        </w:rPr>
      </w:pPr>
      <w:r>
        <w:rPr>
          <w:sz w:val="20"/>
          <w:szCs w:val="20"/>
        </w:rPr>
        <w:t>Speak in a positive, engaging manner</w:t>
      </w:r>
    </w:p>
    <w:p w14:paraId="14D00947" w14:textId="77777777" w:rsidR="001178F6" w:rsidRPr="00741AD1" w:rsidRDefault="001178F6" w:rsidP="001178F6">
      <w:pPr>
        <w:pStyle w:val="ListParagraph"/>
        <w:numPr>
          <w:ilvl w:val="0"/>
          <w:numId w:val="10"/>
        </w:numPr>
        <w:rPr>
          <w:b/>
          <w:sz w:val="20"/>
          <w:szCs w:val="20"/>
          <w:u w:val="single"/>
        </w:rPr>
      </w:pPr>
      <w:r>
        <w:rPr>
          <w:sz w:val="20"/>
          <w:szCs w:val="20"/>
        </w:rPr>
        <w:t>Give positive guidance and encouragement</w:t>
      </w:r>
    </w:p>
    <w:p w14:paraId="0C00AA49" w14:textId="77777777" w:rsidR="001178F6" w:rsidRPr="00741AD1" w:rsidRDefault="001178F6" w:rsidP="001178F6">
      <w:pPr>
        <w:pStyle w:val="ListParagraph"/>
        <w:numPr>
          <w:ilvl w:val="0"/>
          <w:numId w:val="10"/>
        </w:numPr>
        <w:rPr>
          <w:b/>
          <w:sz w:val="20"/>
          <w:szCs w:val="20"/>
          <w:u w:val="single"/>
        </w:rPr>
      </w:pPr>
      <w:r>
        <w:rPr>
          <w:sz w:val="20"/>
          <w:szCs w:val="20"/>
        </w:rPr>
        <w:t>Regard all with respect and dignity regardless of cultural, age, ability</w:t>
      </w:r>
    </w:p>
    <w:p w14:paraId="10915C8F" w14:textId="77777777" w:rsidR="001178F6" w:rsidRPr="00741AD1" w:rsidRDefault="001178F6" w:rsidP="001178F6">
      <w:pPr>
        <w:pStyle w:val="ListParagraph"/>
        <w:numPr>
          <w:ilvl w:val="0"/>
          <w:numId w:val="10"/>
        </w:numPr>
        <w:rPr>
          <w:b/>
          <w:sz w:val="20"/>
          <w:szCs w:val="20"/>
          <w:u w:val="single"/>
        </w:rPr>
      </w:pPr>
      <w:r>
        <w:rPr>
          <w:sz w:val="20"/>
          <w:szCs w:val="20"/>
        </w:rPr>
        <w:t xml:space="preserve">Respect </w:t>
      </w:r>
      <w:r w:rsidR="00952765">
        <w:rPr>
          <w:sz w:val="20"/>
          <w:szCs w:val="20"/>
        </w:rPr>
        <w:t>confidentiality</w:t>
      </w:r>
      <w:r>
        <w:rPr>
          <w:sz w:val="20"/>
          <w:szCs w:val="20"/>
        </w:rPr>
        <w:t xml:space="preserve"> and privacy of information</w:t>
      </w:r>
    </w:p>
    <w:p w14:paraId="3398899B" w14:textId="77777777" w:rsidR="001178F6" w:rsidRPr="00741AD1" w:rsidRDefault="001178F6" w:rsidP="001178F6">
      <w:pPr>
        <w:pStyle w:val="ListParagraph"/>
        <w:numPr>
          <w:ilvl w:val="0"/>
          <w:numId w:val="10"/>
        </w:numPr>
        <w:rPr>
          <w:b/>
          <w:sz w:val="20"/>
          <w:szCs w:val="20"/>
          <w:u w:val="single"/>
        </w:rPr>
      </w:pPr>
      <w:r>
        <w:rPr>
          <w:sz w:val="20"/>
          <w:szCs w:val="20"/>
        </w:rPr>
        <w:t>Encourage independence in children</w:t>
      </w:r>
    </w:p>
    <w:p w14:paraId="7DE3C6DD" w14:textId="77777777" w:rsidR="001178F6" w:rsidRPr="00741AD1" w:rsidRDefault="001178F6" w:rsidP="001178F6">
      <w:pPr>
        <w:pStyle w:val="ListParagraph"/>
        <w:numPr>
          <w:ilvl w:val="0"/>
          <w:numId w:val="10"/>
        </w:numPr>
        <w:rPr>
          <w:b/>
          <w:sz w:val="20"/>
          <w:szCs w:val="20"/>
          <w:u w:val="single"/>
        </w:rPr>
      </w:pPr>
      <w:r>
        <w:rPr>
          <w:sz w:val="20"/>
          <w:szCs w:val="20"/>
        </w:rPr>
        <w:t xml:space="preserve">Be respectful and courteous at all times </w:t>
      </w:r>
    </w:p>
    <w:p w14:paraId="2650F809" w14:textId="77777777" w:rsidR="001178F6" w:rsidRPr="00741AD1" w:rsidRDefault="001178F6" w:rsidP="001178F6">
      <w:pPr>
        <w:pStyle w:val="ListParagraph"/>
        <w:numPr>
          <w:ilvl w:val="0"/>
          <w:numId w:val="10"/>
        </w:numPr>
        <w:rPr>
          <w:b/>
          <w:sz w:val="20"/>
          <w:szCs w:val="20"/>
          <w:u w:val="single"/>
        </w:rPr>
      </w:pPr>
      <w:r>
        <w:rPr>
          <w:sz w:val="20"/>
          <w:szCs w:val="20"/>
        </w:rPr>
        <w:t>Communications should be warm, friendly and timely</w:t>
      </w:r>
    </w:p>
    <w:p w14:paraId="0B482C8B" w14:textId="77777777" w:rsidR="001178F6" w:rsidRPr="00741AD1" w:rsidRDefault="001178F6" w:rsidP="001178F6">
      <w:pPr>
        <w:pStyle w:val="ListParagraph"/>
        <w:numPr>
          <w:ilvl w:val="0"/>
          <w:numId w:val="10"/>
        </w:numPr>
        <w:rPr>
          <w:b/>
          <w:sz w:val="20"/>
          <w:szCs w:val="20"/>
          <w:u w:val="single"/>
        </w:rPr>
      </w:pPr>
      <w:r>
        <w:rPr>
          <w:sz w:val="20"/>
          <w:szCs w:val="20"/>
        </w:rPr>
        <w:t>Respond to concern in a timely, professional manner</w:t>
      </w:r>
    </w:p>
    <w:p w14:paraId="6AE1779B" w14:textId="77777777" w:rsidR="001178F6" w:rsidRPr="00CA48A9" w:rsidRDefault="001178F6" w:rsidP="001178F6">
      <w:pPr>
        <w:pStyle w:val="ListParagraph"/>
        <w:numPr>
          <w:ilvl w:val="0"/>
          <w:numId w:val="10"/>
        </w:numPr>
        <w:rPr>
          <w:b/>
          <w:sz w:val="20"/>
          <w:szCs w:val="20"/>
          <w:u w:val="single"/>
        </w:rPr>
      </w:pPr>
      <w:r>
        <w:rPr>
          <w:sz w:val="20"/>
          <w:szCs w:val="20"/>
        </w:rPr>
        <w:t>Work collaboratively with  families and educators</w:t>
      </w:r>
    </w:p>
    <w:p w14:paraId="66B66E77" w14:textId="77777777" w:rsidR="001178F6" w:rsidRPr="00CA48A9" w:rsidRDefault="001178F6" w:rsidP="001178F6">
      <w:pPr>
        <w:pStyle w:val="ListParagraph"/>
        <w:numPr>
          <w:ilvl w:val="0"/>
          <w:numId w:val="10"/>
        </w:numPr>
        <w:rPr>
          <w:b/>
          <w:sz w:val="20"/>
          <w:szCs w:val="20"/>
          <w:u w:val="single"/>
        </w:rPr>
      </w:pPr>
      <w:r>
        <w:rPr>
          <w:sz w:val="20"/>
          <w:szCs w:val="20"/>
        </w:rPr>
        <w:t>Value the input of others</w:t>
      </w:r>
    </w:p>
    <w:p w14:paraId="7FB8C07D" w14:textId="77777777" w:rsidR="001178F6" w:rsidRPr="00741AD1" w:rsidRDefault="001178F6" w:rsidP="001178F6">
      <w:pPr>
        <w:pStyle w:val="ListParagraph"/>
        <w:numPr>
          <w:ilvl w:val="0"/>
          <w:numId w:val="10"/>
        </w:numPr>
        <w:rPr>
          <w:b/>
          <w:sz w:val="20"/>
          <w:szCs w:val="20"/>
          <w:u w:val="single"/>
        </w:rPr>
      </w:pPr>
      <w:r>
        <w:rPr>
          <w:sz w:val="20"/>
          <w:szCs w:val="20"/>
        </w:rPr>
        <w:t>Share experience and knowledge in appropriate forums</w:t>
      </w:r>
    </w:p>
    <w:p w14:paraId="6DBD85E0" w14:textId="77777777" w:rsidR="001178F6" w:rsidRDefault="001178F6" w:rsidP="001178F6">
      <w:pPr>
        <w:pStyle w:val="ListParagraph"/>
        <w:numPr>
          <w:ilvl w:val="0"/>
          <w:numId w:val="10"/>
        </w:numPr>
        <w:rPr>
          <w:sz w:val="20"/>
          <w:szCs w:val="20"/>
        </w:rPr>
      </w:pPr>
      <w:r w:rsidRPr="00CA48A9">
        <w:rPr>
          <w:sz w:val="20"/>
          <w:szCs w:val="20"/>
        </w:rPr>
        <w:t>Respect the value of different profession</w:t>
      </w:r>
      <w:r>
        <w:rPr>
          <w:sz w:val="20"/>
          <w:szCs w:val="20"/>
        </w:rPr>
        <w:t>a</w:t>
      </w:r>
      <w:r w:rsidRPr="00CA48A9">
        <w:rPr>
          <w:sz w:val="20"/>
          <w:szCs w:val="20"/>
        </w:rPr>
        <w:t>l approaches</w:t>
      </w:r>
    </w:p>
    <w:p w14:paraId="1AC5D5FE" w14:textId="77777777" w:rsidR="001178F6" w:rsidRDefault="001178F6" w:rsidP="001178F6">
      <w:pPr>
        <w:pStyle w:val="ListParagraph"/>
        <w:numPr>
          <w:ilvl w:val="0"/>
          <w:numId w:val="10"/>
        </w:numPr>
        <w:rPr>
          <w:sz w:val="20"/>
          <w:szCs w:val="20"/>
        </w:rPr>
      </w:pPr>
      <w:r>
        <w:rPr>
          <w:sz w:val="20"/>
          <w:szCs w:val="20"/>
        </w:rPr>
        <w:t>Undertake duties in a timely responsible manner</w:t>
      </w:r>
    </w:p>
    <w:p w14:paraId="32AF2F3E" w14:textId="77777777" w:rsidR="001178F6" w:rsidRDefault="001178F6" w:rsidP="001178F6">
      <w:pPr>
        <w:pStyle w:val="ListParagraph"/>
        <w:numPr>
          <w:ilvl w:val="0"/>
          <w:numId w:val="10"/>
        </w:numPr>
        <w:rPr>
          <w:sz w:val="20"/>
          <w:szCs w:val="20"/>
        </w:rPr>
      </w:pPr>
      <w:r>
        <w:rPr>
          <w:sz w:val="20"/>
          <w:szCs w:val="20"/>
        </w:rPr>
        <w:t>Ensure knowledge and expertise is up to date</w:t>
      </w:r>
    </w:p>
    <w:p w14:paraId="05B41952" w14:textId="77777777" w:rsidR="001178F6" w:rsidRDefault="001178F6" w:rsidP="001178F6">
      <w:pPr>
        <w:pStyle w:val="ListParagraph"/>
        <w:numPr>
          <w:ilvl w:val="0"/>
          <w:numId w:val="10"/>
        </w:numPr>
        <w:rPr>
          <w:sz w:val="20"/>
          <w:szCs w:val="20"/>
        </w:rPr>
      </w:pPr>
      <w:r>
        <w:rPr>
          <w:sz w:val="20"/>
          <w:szCs w:val="20"/>
        </w:rPr>
        <w:t>Understand and comply with legal obligations</w:t>
      </w:r>
    </w:p>
    <w:p w14:paraId="693C1051" w14:textId="77777777" w:rsidR="001178F6" w:rsidRDefault="001178F6" w:rsidP="001178F6">
      <w:pPr>
        <w:pStyle w:val="ListParagraph"/>
        <w:numPr>
          <w:ilvl w:val="0"/>
          <w:numId w:val="10"/>
        </w:numPr>
        <w:rPr>
          <w:sz w:val="20"/>
          <w:szCs w:val="20"/>
        </w:rPr>
      </w:pPr>
      <w:r>
        <w:rPr>
          <w:sz w:val="20"/>
          <w:szCs w:val="20"/>
        </w:rPr>
        <w:t>Adheres to health and safety regulations</w:t>
      </w:r>
    </w:p>
    <w:p w14:paraId="404ACFBD" w14:textId="77777777" w:rsidR="001178F6" w:rsidRDefault="001178F6" w:rsidP="001178F6">
      <w:pPr>
        <w:pStyle w:val="ListParagraph"/>
        <w:numPr>
          <w:ilvl w:val="0"/>
          <w:numId w:val="10"/>
        </w:numPr>
        <w:rPr>
          <w:sz w:val="20"/>
          <w:szCs w:val="20"/>
        </w:rPr>
      </w:pPr>
      <w:r>
        <w:rPr>
          <w:sz w:val="20"/>
          <w:szCs w:val="20"/>
        </w:rPr>
        <w:t xml:space="preserve">Attend </w:t>
      </w:r>
      <w:r w:rsidR="00952765">
        <w:rPr>
          <w:sz w:val="20"/>
          <w:szCs w:val="20"/>
        </w:rPr>
        <w:t>in-services</w:t>
      </w:r>
      <w:r>
        <w:rPr>
          <w:sz w:val="20"/>
          <w:szCs w:val="20"/>
        </w:rPr>
        <w:t xml:space="preserve">, workshops </w:t>
      </w:r>
    </w:p>
    <w:p w14:paraId="1110571C" w14:textId="77777777" w:rsidR="001178F6" w:rsidRDefault="001178F6" w:rsidP="001178F6">
      <w:pPr>
        <w:pStyle w:val="ListParagraph"/>
        <w:numPr>
          <w:ilvl w:val="0"/>
          <w:numId w:val="10"/>
        </w:numPr>
        <w:rPr>
          <w:sz w:val="20"/>
          <w:szCs w:val="20"/>
        </w:rPr>
      </w:pPr>
      <w:r>
        <w:rPr>
          <w:sz w:val="20"/>
          <w:szCs w:val="20"/>
        </w:rPr>
        <w:t>Attend staff meetings</w:t>
      </w:r>
    </w:p>
    <w:p w14:paraId="3AEA91A8" w14:textId="77777777" w:rsidR="001178F6" w:rsidRDefault="001178F6" w:rsidP="001178F6">
      <w:pPr>
        <w:pStyle w:val="ListParagraph"/>
        <w:numPr>
          <w:ilvl w:val="0"/>
          <w:numId w:val="10"/>
        </w:numPr>
        <w:rPr>
          <w:sz w:val="20"/>
          <w:szCs w:val="20"/>
        </w:rPr>
      </w:pPr>
      <w:r>
        <w:rPr>
          <w:sz w:val="20"/>
          <w:szCs w:val="20"/>
        </w:rPr>
        <w:t xml:space="preserve">Follow centre policy’s and </w:t>
      </w:r>
      <w:r w:rsidR="00952765">
        <w:rPr>
          <w:sz w:val="20"/>
          <w:szCs w:val="20"/>
        </w:rPr>
        <w:t>philosophy</w:t>
      </w:r>
    </w:p>
    <w:p w14:paraId="53E2B49E" w14:textId="77777777" w:rsidR="001178F6" w:rsidRDefault="001178F6" w:rsidP="001178F6">
      <w:pPr>
        <w:pStyle w:val="ListParagraph"/>
        <w:numPr>
          <w:ilvl w:val="0"/>
          <w:numId w:val="10"/>
        </w:numPr>
        <w:rPr>
          <w:sz w:val="20"/>
          <w:szCs w:val="20"/>
        </w:rPr>
      </w:pPr>
      <w:r>
        <w:rPr>
          <w:sz w:val="20"/>
          <w:szCs w:val="20"/>
        </w:rPr>
        <w:t>No smoking in or surrounding BOEE</w:t>
      </w:r>
    </w:p>
    <w:p w14:paraId="3B380264" w14:textId="77777777" w:rsidR="001178F6" w:rsidRDefault="001178F6" w:rsidP="001178F6">
      <w:pPr>
        <w:pStyle w:val="ListParagraph"/>
        <w:numPr>
          <w:ilvl w:val="0"/>
          <w:numId w:val="10"/>
        </w:numPr>
        <w:rPr>
          <w:sz w:val="20"/>
          <w:szCs w:val="20"/>
        </w:rPr>
      </w:pPr>
      <w:r>
        <w:rPr>
          <w:sz w:val="20"/>
          <w:szCs w:val="20"/>
        </w:rPr>
        <w:t xml:space="preserve">Will not be affected by alcohol or drugs </w:t>
      </w:r>
    </w:p>
    <w:p w14:paraId="6EC08CDE" w14:textId="77777777" w:rsidR="001178F6" w:rsidRDefault="001178F6" w:rsidP="001178F6"/>
    <w:p w14:paraId="6BE918FB" w14:textId="77777777" w:rsidR="001178F6" w:rsidRDefault="001178F6" w:rsidP="001178F6">
      <w:pPr>
        <w:rPr>
          <w:b/>
        </w:rPr>
      </w:pPr>
      <w:r w:rsidRPr="00356162">
        <w:rPr>
          <w:b/>
        </w:rPr>
        <w:t>Code of Conduct for families</w:t>
      </w:r>
    </w:p>
    <w:p w14:paraId="68704A98" w14:textId="77777777" w:rsidR="001178F6" w:rsidRPr="00356162" w:rsidRDefault="001178F6" w:rsidP="001178F6">
      <w:pPr>
        <w:pStyle w:val="ListParagraph"/>
        <w:numPr>
          <w:ilvl w:val="0"/>
          <w:numId w:val="10"/>
        </w:numPr>
        <w:rPr>
          <w:sz w:val="20"/>
          <w:szCs w:val="20"/>
        </w:rPr>
      </w:pPr>
      <w:r w:rsidRPr="00356162">
        <w:rPr>
          <w:sz w:val="20"/>
          <w:szCs w:val="20"/>
        </w:rPr>
        <w:t>Not be adversely affected by alcohol or drugs</w:t>
      </w:r>
    </w:p>
    <w:p w14:paraId="36EA9B56" w14:textId="77777777" w:rsidR="001178F6" w:rsidRDefault="001178F6" w:rsidP="001178F6">
      <w:pPr>
        <w:pStyle w:val="ListParagraph"/>
        <w:numPr>
          <w:ilvl w:val="0"/>
          <w:numId w:val="10"/>
        </w:numPr>
        <w:rPr>
          <w:sz w:val="20"/>
          <w:szCs w:val="20"/>
        </w:rPr>
      </w:pPr>
      <w:r>
        <w:rPr>
          <w:sz w:val="20"/>
          <w:szCs w:val="20"/>
        </w:rPr>
        <w:t>Not smoke any s</w:t>
      </w:r>
      <w:r w:rsidRPr="00356162">
        <w:rPr>
          <w:sz w:val="20"/>
          <w:szCs w:val="20"/>
        </w:rPr>
        <w:t xml:space="preserve">ubstances within or surrounding </w:t>
      </w:r>
      <w:r>
        <w:rPr>
          <w:sz w:val="20"/>
          <w:szCs w:val="20"/>
        </w:rPr>
        <w:t>the centre</w:t>
      </w:r>
    </w:p>
    <w:p w14:paraId="6155FE38" w14:textId="77777777" w:rsidR="001178F6" w:rsidRDefault="001178F6" w:rsidP="001178F6">
      <w:pPr>
        <w:pStyle w:val="ListParagraph"/>
        <w:numPr>
          <w:ilvl w:val="0"/>
          <w:numId w:val="10"/>
        </w:numPr>
        <w:rPr>
          <w:sz w:val="20"/>
          <w:szCs w:val="20"/>
        </w:rPr>
      </w:pPr>
      <w:r>
        <w:rPr>
          <w:sz w:val="20"/>
          <w:szCs w:val="20"/>
        </w:rPr>
        <w:t>Act in a courteous, responsible manner at all times</w:t>
      </w:r>
    </w:p>
    <w:p w14:paraId="3B068B3A" w14:textId="77777777" w:rsidR="001178F6" w:rsidRDefault="001178F6" w:rsidP="001178F6">
      <w:pPr>
        <w:pStyle w:val="ListParagraph"/>
        <w:numPr>
          <w:ilvl w:val="0"/>
          <w:numId w:val="10"/>
        </w:numPr>
        <w:rPr>
          <w:sz w:val="20"/>
          <w:szCs w:val="20"/>
        </w:rPr>
      </w:pPr>
      <w:r>
        <w:rPr>
          <w:sz w:val="20"/>
          <w:szCs w:val="20"/>
        </w:rPr>
        <w:t>Refrain from impolite, abusive or offensive behaviour toward staff or other families</w:t>
      </w:r>
    </w:p>
    <w:p w14:paraId="05180498" w14:textId="77777777" w:rsidR="001178F6" w:rsidRDefault="001178F6" w:rsidP="001178F6">
      <w:pPr>
        <w:pStyle w:val="ListParagraph"/>
        <w:numPr>
          <w:ilvl w:val="0"/>
          <w:numId w:val="10"/>
        </w:numPr>
        <w:rPr>
          <w:sz w:val="20"/>
          <w:szCs w:val="20"/>
        </w:rPr>
      </w:pPr>
      <w:r>
        <w:rPr>
          <w:sz w:val="20"/>
          <w:szCs w:val="20"/>
        </w:rPr>
        <w:t>Be respectful of the centres environment</w:t>
      </w:r>
    </w:p>
    <w:p w14:paraId="0574EA81" w14:textId="77777777" w:rsidR="001178F6" w:rsidRDefault="001178F6" w:rsidP="001178F6">
      <w:pPr>
        <w:pStyle w:val="ListParagraph"/>
        <w:numPr>
          <w:ilvl w:val="0"/>
          <w:numId w:val="10"/>
        </w:numPr>
        <w:rPr>
          <w:sz w:val="20"/>
          <w:szCs w:val="20"/>
        </w:rPr>
      </w:pPr>
      <w:r>
        <w:rPr>
          <w:sz w:val="20"/>
          <w:szCs w:val="20"/>
        </w:rPr>
        <w:t>Respect cultural differences</w:t>
      </w:r>
    </w:p>
    <w:p w14:paraId="7154FB93" w14:textId="77777777" w:rsidR="001178F6" w:rsidRDefault="001178F6" w:rsidP="001178F6">
      <w:pPr>
        <w:pStyle w:val="ListParagraph"/>
        <w:numPr>
          <w:ilvl w:val="0"/>
          <w:numId w:val="10"/>
        </w:numPr>
        <w:rPr>
          <w:sz w:val="20"/>
          <w:szCs w:val="20"/>
        </w:rPr>
      </w:pPr>
      <w:r>
        <w:rPr>
          <w:sz w:val="20"/>
          <w:szCs w:val="20"/>
        </w:rPr>
        <w:t>Be aware of BOEE’s policy’s and philosophy and adhere to them whilst at the centre</w:t>
      </w:r>
    </w:p>
    <w:p w14:paraId="644436C1" w14:textId="77777777" w:rsidR="001178F6" w:rsidRDefault="001178F6" w:rsidP="001178F6">
      <w:pPr>
        <w:pStyle w:val="ListParagraph"/>
        <w:numPr>
          <w:ilvl w:val="0"/>
          <w:numId w:val="10"/>
        </w:numPr>
        <w:rPr>
          <w:sz w:val="20"/>
          <w:szCs w:val="20"/>
        </w:rPr>
      </w:pPr>
      <w:r>
        <w:rPr>
          <w:sz w:val="20"/>
          <w:szCs w:val="20"/>
        </w:rPr>
        <w:t>Be prompt with drop off and collection times of child/ren booked</w:t>
      </w:r>
    </w:p>
    <w:p w14:paraId="27F569CC" w14:textId="77777777" w:rsidR="001178F6" w:rsidRDefault="001178F6" w:rsidP="001178F6">
      <w:pPr>
        <w:pStyle w:val="ListParagraph"/>
        <w:numPr>
          <w:ilvl w:val="0"/>
          <w:numId w:val="10"/>
        </w:numPr>
        <w:rPr>
          <w:sz w:val="20"/>
          <w:szCs w:val="20"/>
        </w:rPr>
      </w:pPr>
      <w:r>
        <w:rPr>
          <w:sz w:val="20"/>
          <w:szCs w:val="20"/>
        </w:rPr>
        <w:t>Follow the grievance procedure if any concerns arise</w:t>
      </w:r>
    </w:p>
    <w:p w14:paraId="0CE88F3A" w14:textId="77777777" w:rsidR="001178F6" w:rsidRDefault="001178F6" w:rsidP="001178F6">
      <w:pPr>
        <w:pStyle w:val="ListParagraph"/>
        <w:numPr>
          <w:ilvl w:val="0"/>
          <w:numId w:val="10"/>
        </w:numPr>
        <w:rPr>
          <w:sz w:val="20"/>
          <w:szCs w:val="20"/>
        </w:rPr>
      </w:pPr>
      <w:r>
        <w:rPr>
          <w:sz w:val="20"/>
          <w:szCs w:val="20"/>
        </w:rPr>
        <w:lastRenderedPageBreak/>
        <w:t>Maintain a professional relationship with educators</w:t>
      </w:r>
    </w:p>
    <w:p w14:paraId="50CB6EEC" w14:textId="77777777" w:rsidR="001178F6" w:rsidRPr="001178F6" w:rsidRDefault="001178F6" w:rsidP="001178F6">
      <w:pPr>
        <w:pStyle w:val="ListParagraph"/>
        <w:ind w:left="360"/>
        <w:rPr>
          <w:sz w:val="20"/>
          <w:szCs w:val="20"/>
        </w:rPr>
      </w:pPr>
    </w:p>
    <w:p w14:paraId="276B3F2F" w14:textId="77777777" w:rsidR="00585613" w:rsidRDefault="00585613" w:rsidP="00700625">
      <w:pPr>
        <w:jc w:val="center"/>
        <w:rPr>
          <w:b/>
          <w:sz w:val="24"/>
          <w:szCs w:val="24"/>
        </w:rPr>
      </w:pPr>
    </w:p>
    <w:p w14:paraId="5863B3AE" w14:textId="77777777" w:rsidR="001178F6" w:rsidRDefault="001178F6" w:rsidP="00700625">
      <w:pPr>
        <w:jc w:val="center"/>
        <w:rPr>
          <w:b/>
          <w:sz w:val="24"/>
          <w:szCs w:val="24"/>
        </w:rPr>
      </w:pPr>
    </w:p>
    <w:p w14:paraId="03F1109A" w14:textId="77777777" w:rsidR="00700625" w:rsidRDefault="00301D9B" w:rsidP="00700625">
      <w:pPr>
        <w:jc w:val="center"/>
        <w:rPr>
          <w:b/>
          <w:sz w:val="24"/>
          <w:szCs w:val="24"/>
        </w:rPr>
      </w:pPr>
      <w:r>
        <w:rPr>
          <w:b/>
          <w:sz w:val="24"/>
          <w:szCs w:val="24"/>
        </w:rPr>
        <w:t xml:space="preserve">Help Me Get Dressed </w:t>
      </w:r>
    </w:p>
    <w:p w14:paraId="5216971F" w14:textId="77777777" w:rsidR="00700625" w:rsidRPr="0073026A" w:rsidRDefault="00700625" w:rsidP="00700625">
      <w:pPr>
        <w:jc w:val="center"/>
        <w:rPr>
          <w:b/>
          <w:sz w:val="24"/>
          <w:szCs w:val="24"/>
        </w:rPr>
      </w:pPr>
    </w:p>
    <w:p w14:paraId="47B05C6C" w14:textId="42842422" w:rsidR="00700625" w:rsidRPr="00301D9B" w:rsidRDefault="00700625" w:rsidP="00700625">
      <w:pPr>
        <w:rPr>
          <w:b/>
          <w:sz w:val="24"/>
          <w:szCs w:val="24"/>
        </w:rPr>
      </w:pPr>
      <w:r w:rsidRPr="00301D9B">
        <w:rPr>
          <w:b/>
          <w:sz w:val="24"/>
          <w:szCs w:val="24"/>
        </w:rPr>
        <w:t xml:space="preserve">I’m a big kid now and I am going to </w:t>
      </w:r>
      <w:r w:rsidR="00394AF0">
        <w:rPr>
          <w:b/>
          <w:sz w:val="24"/>
          <w:szCs w:val="24"/>
        </w:rPr>
        <w:t>BOEE</w:t>
      </w:r>
      <w:r w:rsidRPr="00301D9B">
        <w:rPr>
          <w:b/>
          <w:sz w:val="24"/>
          <w:szCs w:val="24"/>
        </w:rPr>
        <w:t xml:space="preserve">.   </w:t>
      </w:r>
      <w:r w:rsidR="00394AF0">
        <w:rPr>
          <w:b/>
          <w:sz w:val="24"/>
          <w:szCs w:val="24"/>
        </w:rPr>
        <w:t>G</w:t>
      </w:r>
      <w:r w:rsidRPr="00301D9B">
        <w:rPr>
          <w:b/>
          <w:sz w:val="24"/>
          <w:szCs w:val="24"/>
        </w:rPr>
        <w:t xml:space="preserve">oing to </w:t>
      </w:r>
      <w:r w:rsidR="00394AF0">
        <w:rPr>
          <w:b/>
          <w:sz w:val="24"/>
          <w:szCs w:val="24"/>
        </w:rPr>
        <w:t xml:space="preserve">BOEE </w:t>
      </w:r>
      <w:r w:rsidRPr="00301D9B">
        <w:rPr>
          <w:b/>
          <w:sz w:val="24"/>
          <w:szCs w:val="24"/>
        </w:rPr>
        <w:t>is like my job.  I want to feel comfortable when I am at my job just like you do at your job.  You can help me by dressing me in the right kind of “</w:t>
      </w:r>
      <w:r w:rsidR="00394AF0">
        <w:rPr>
          <w:b/>
          <w:sz w:val="24"/>
          <w:szCs w:val="24"/>
        </w:rPr>
        <w:t>BOEE</w:t>
      </w:r>
      <w:r w:rsidRPr="00301D9B">
        <w:rPr>
          <w:b/>
          <w:sz w:val="24"/>
          <w:szCs w:val="24"/>
        </w:rPr>
        <w:t>” clothes.</w:t>
      </w:r>
    </w:p>
    <w:p w14:paraId="53D6851B" w14:textId="77777777" w:rsidR="00700625" w:rsidRPr="0073026A" w:rsidRDefault="00700625" w:rsidP="00700625">
      <w:pPr>
        <w:rPr>
          <w:b/>
        </w:rPr>
      </w:pPr>
    </w:p>
    <w:p w14:paraId="67BD4FE5" w14:textId="6A6D4E14" w:rsidR="00700625" w:rsidRPr="0073026A" w:rsidRDefault="00700625" w:rsidP="00700625">
      <w:pPr>
        <w:pStyle w:val="ListParagraph"/>
        <w:numPr>
          <w:ilvl w:val="0"/>
          <w:numId w:val="8"/>
        </w:numPr>
        <w:rPr>
          <w:b/>
        </w:rPr>
      </w:pPr>
      <w:r w:rsidRPr="0073026A">
        <w:rPr>
          <w:b/>
        </w:rPr>
        <w:t xml:space="preserve"> I need to wear clothes that I can get dirty.  Sometimes I play in the mud, sometimes I paint and glue, sometimes I just roll around on the ground.  You know my favourite place to wipe my hands is on my clothes.  </w:t>
      </w:r>
      <w:r w:rsidR="00394AF0">
        <w:rPr>
          <w:b/>
        </w:rPr>
        <w:t>Don’t forget a spare set!</w:t>
      </w:r>
    </w:p>
    <w:p w14:paraId="64AF0464" w14:textId="77777777" w:rsidR="00700625" w:rsidRPr="0073026A" w:rsidRDefault="00700625" w:rsidP="00700625">
      <w:pPr>
        <w:pStyle w:val="ListParagraph"/>
        <w:rPr>
          <w:b/>
        </w:rPr>
      </w:pPr>
    </w:p>
    <w:p w14:paraId="64463992" w14:textId="202B4E10" w:rsidR="00700625" w:rsidRDefault="00700625" w:rsidP="00782BF3">
      <w:pPr>
        <w:pStyle w:val="ListParagraph"/>
        <w:numPr>
          <w:ilvl w:val="0"/>
          <w:numId w:val="8"/>
        </w:numPr>
        <w:rPr>
          <w:b/>
        </w:rPr>
      </w:pPr>
      <w:r w:rsidRPr="0073026A">
        <w:rPr>
          <w:b/>
        </w:rPr>
        <w:t>I need to wear safe clothes.  When I am in the playground I fall and get scraped and I can stub my toe or slip easily, so no dangle belts or ribbons.</w:t>
      </w:r>
    </w:p>
    <w:p w14:paraId="385E7E46" w14:textId="77777777" w:rsidR="00782BF3" w:rsidRPr="00782BF3" w:rsidRDefault="00782BF3" w:rsidP="00782BF3">
      <w:pPr>
        <w:pStyle w:val="ListParagraph"/>
        <w:rPr>
          <w:b/>
        </w:rPr>
      </w:pPr>
    </w:p>
    <w:p w14:paraId="751B8827" w14:textId="77777777" w:rsidR="00700625" w:rsidRPr="0073026A" w:rsidRDefault="00700625" w:rsidP="00700625">
      <w:pPr>
        <w:pStyle w:val="ListParagraph"/>
        <w:numPr>
          <w:ilvl w:val="0"/>
          <w:numId w:val="8"/>
        </w:numPr>
        <w:rPr>
          <w:b/>
        </w:rPr>
      </w:pPr>
      <w:r w:rsidRPr="0073026A">
        <w:rPr>
          <w:b/>
        </w:rPr>
        <w:t>I should not wear jewellery to school.  Jewellery can get caught on the play equipment and I can get hurt badly.</w:t>
      </w:r>
    </w:p>
    <w:p w14:paraId="3C433282" w14:textId="77777777" w:rsidR="00700625" w:rsidRPr="0073026A" w:rsidRDefault="00700625" w:rsidP="00700625">
      <w:pPr>
        <w:pStyle w:val="ListParagraph"/>
        <w:rPr>
          <w:b/>
        </w:rPr>
      </w:pPr>
    </w:p>
    <w:p w14:paraId="0A7B93E1" w14:textId="49D60237" w:rsidR="00700625" w:rsidRDefault="00700625" w:rsidP="00782BF3">
      <w:pPr>
        <w:pStyle w:val="ListParagraph"/>
        <w:numPr>
          <w:ilvl w:val="0"/>
          <w:numId w:val="8"/>
        </w:numPr>
        <w:rPr>
          <w:b/>
        </w:rPr>
      </w:pPr>
      <w:r w:rsidRPr="0073026A">
        <w:rPr>
          <w:b/>
        </w:rPr>
        <w:t xml:space="preserve">My clothes should be easy to use during bathroom time.  I try to do it all by </w:t>
      </w:r>
      <w:r w:rsidR="00782BF3">
        <w:rPr>
          <w:b/>
        </w:rPr>
        <w:t xml:space="preserve">myself </w:t>
      </w:r>
      <w:r w:rsidRPr="0073026A">
        <w:rPr>
          <w:b/>
        </w:rPr>
        <w:t xml:space="preserve">you know.  Elastic and press studs will help me.  Suspenders, straps and </w:t>
      </w:r>
      <w:r w:rsidR="00782BF3" w:rsidRPr="0073026A">
        <w:rPr>
          <w:b/>
        </w:rPr>
        <w:t>one-piece</w:t>
      </w:r>
      <w:r w:rsidRPr="0073026A">
        <w:rPr>
          <w:b/>
        </w:rPr>
        <w:t xml:space="preserve"> outfits are very hard for me to do by myself.  You know I always wait till I really need to go bad!</w:t>
      </w:r>
    </w:p>
    <w:p w14:paraId="321FCC6D" w14:textId="77777777" w:rsidR="00782BF3" w:rsidRPr="00782BF3" w:rsidRDefault="00782BF3" w:rsidP="00782BF3">
      <w:pPr>
        <w:pStyle w:val="ListParagraph"/>
        <w:rPr>
          <w:b/>
        </w:rPr>
      </w:pPr>
    </w:p>
    <w:p w14:paraId="41E4D237" w14:textId="77777777" w:rsidR="00700625" w:rsidRPr="0073026A" w:rsidRDefault="00700625" w:rsidP="00700625">
      <w:pPr>
        <w:pStyle w:val="ListParagraph"/>
        <w:numPr>
          <w:ilvl w:val="0"/>
          <w:numId w:val="8"/>
        </w:numPr>
        <w:rPr>
          <w:b/>
        </w:rPr>
      </w:pPr>
      <w:r w:rsidRPr="0073026A">
        <w:rPr>
          <w:b/>
        </w:rPr>
        <w:t>I might have an accident or make a mess.  Don’t forget to send an extra change of clothes they should stay there all the time…just in case.</w:t>
      </w:r>
    </w:p>
    <w:p w14:paraId="026159A8" w14:textId="77777777" w:rsidR="00700625" w:rsidRPr="0073026A" w:rsidRDefault="00700625" w:rsidP="00700625">
      <w:pPr>
        <w:pStyle w:val="ListParagraph"/>
        <w:rPr>
          <w:b/>
        </w:rPr>
      </w:pPr>
    </w:p>
    <w:p w14:paraId="071825AF" w14:textId="75351472" w:rsidR="00700625" w:rsidRDefault="00700625" w:rsidP="00782BF3">
      <w:pPr>
        <w:pStyle w:val="ListParagraph"/>
        <w:numPr>
          <w:ilvl w:val="0"/>
          <w:numId w:val="8"/>
        </w:numPr>
        <w:rPr>
          <w:b/>
        </w:rPr>
      </w:pPr>
      <w:r w:rsidRPr="0073026A">
        <w:rPr>
          <w:b/>
        </w:rPr>
        <w:t>I might bring home some sand with me because we have lots of sand on our play equipment to help keep us safe when we fall.  I might get sand in my hair or my pockets</w:t>
      </w:r>
      <w:r w:rsidR="00782BF3">
        <w:rPr>
          <w:b/>
        </w:rPr>
        <w:t>.</w:t>
      </w:r>
      <w:r w:rsidRPr="0073026A">
        <w:rPr>
          <w:b/>
        </w:rPr>
        <w:t xml:space="preserve"> My teacher tries to help me keep it in the yard, but sometimes she doesn’t know.  I just wanted to let you know so you’ll be prepared. (you might find rocks, sticks and left over stuff from lunch in my pockets too)</w:t>
      </w:r>
    </w:p>
    <w:p w14:paraId="105E4829" w14:textId="77777777" w:rsidR="00782BF3" w:rsidRPr="00782BF3" w:rsidRDefault="00782BF3" w:rsidP="00782BF3">
      <w:pPr>
        <w:pStyle w:val="ListParagraph"/>
        <w:rPr>
          <w:b/>
        </w:rPr>
      </w:pPr>
    </w:p>
    <w:p w14:paraId="4E32F5E2" w14:textId="7D17FA53" w:rsidR="00782BF3" w:rsidRPr="00782BF3" w:rsidRDefault="00700625" w:rsidP="00782BF3">
      <w:pPr>
        <w:pStyle w:val="ListParagraph"/>
        <w:numPr>
          <w:ilvl w:val="0"/>
          <w:numId w:val="8"/>
        </w:numPr>
        <w:rPr>
          <w:b/>
        </w:rPr>
      </w:pPr>
      <w:r w:rsidRPr="0073026A">
        <w:rPr>
          <w:b/>
        </w:rPr>
        <w:t>Don’t forget my jacket.  Some days you just never know what the weather will be like.  Send my jacket with me on mornings that are a little cool, even when the weather guys say it’s getting warmer</w:t>
      </w:r>
      <w:r w:rsidR="00394AF0">
        <w:rPr>
          <w:b/>
        </w:rPr>
        <w:t xml:space="preserve"> and a spare set of cloths as playing can get messy</w:t>
      </w:r>
      <w:r w:rsidR="00782BF3">
        <w:rPr>
          <w:b/>
        </w:rPr>
        <w:t>!</w:t>
      </w:r>
    </w:p>
    <w:p w14:paraId="3D42A5F1" w14:textId="77777777" w:rsidR="00700625" w:rsidRPr="0073026A" w:rsidRDefault="00700625" w:rsidP="00700625">
      <w:pPr>
        <w:pStyle w:val="ListParagraph"/>
        <w:rPr>
          <w:b/>
        </w:rPr>
      </w:pPr>
    </w:p>
    <w:p w14:paraId="2A8018D7" w14:textId="5BE2B94A" w:rsidR="00782BF3" w:rsidRDefault="00782BF3" w:rsidP="00700625">
      <w:pPr>
        <w:pStyle w:val="ListParagraph"/>
        <w:numPr>
          <w:ilvl w:val="0"/>
          <w:numId w:val="8"/>
        </w:numPr>
        <w:rPr>
          <w:b/>
        </w:rPr>
      </w:pPr>
      <w:r>
        <w:rPr>
          <w:b/>
        </w:rPr>
        <w:t>I don’t need shoes as it is better for me to run, climb and grip with my toes – even in winter!</w:t>
      </w:r>
    </w:p>
    <w:p w14:paraId="23EB32B0" w14:textId="77777777" w:rsidR="00782BF3" w:rsidRDefault="00782BF3" w:rsidP="00782BF3">
      <w:pPr>
        <w:pStyle w:val="ListParagraph"/>
        <w:rPr>
          <w:b/>
        </w:rPr>
      </w:pPr>
    </w:p>
    <w:p w14:paraId="40E4E35F" w14:textId="1BEB3C96" w:rsidR="00700625" w:rsidRPr="0073026A" w:rsidRDefault="00700625" w:rsidP="00700625">
      <w:pPr>
        <w:pStyle w:val="ListParagraph"/>
        <w:numPr>
          <w:ilvl w:val="0"/>
          <w:numId w:val="8"/>
        </w:numPr>
        <w:rPr>
          <w:b/>
        </w:rPr>
      </w:pPr>
      <w:r w:rsidRPr="0073026A">
        <w:rPr>
          <w:b/>
        </w:rPr>
        <w:t>Don’t forget to put my name on EVERYTING!</w:t>
      </w:r>
      <w:r w:rsidRPr="0073026A">
        <w:rPr>
          <w:b/>
        </w:rPr>
        <w:br/>
      </w:r>
    </w:p>
    <w:p w14:paraId="27F37EAB" w14:textId="6E6BE8DF" w:rsidR="00700625" w:rsidRPr="00374622" w:rsidRDefault="00700625" w:rsidP="00374622">
      <w:pPr>
        <w:pStyle w:val="ListParagraph"/>
        <w:numPr>
          <w:ilvl w:val="0"/>
          <w:numId w:val="8"/>
        </w:numPr>
        <w:rPr>
          <w:b/>
        </w:rPr>
      </w:pPr>
      <w:r w:rsidRPr="0073026A">
        <w:rPr>
          <w:b/>
        </w:rPr>
        <w:t>Thanks</w:t>
      </w:r>
      <w:r w:rsidR="00394AF0">
        <w:rPr>
          <w:b/>
        </w:rPr>
        <w:t xml:space="preserve"> for caring for me </w:t>
      </w:r>
      <w:r w:rsidRPr="0073026A">
        <w:rPr>
          <w:b/>
        </w:rPr>
        <w:t>you’re the Best!</w:t>
      </w:r>
    </w:p>
    <w:p w14:paraId="434F20B7" w14:textId="77777777" w:rsidR="00700625" w:rsidRDefault="00700625" w:rsidP="005116F6">
      <w:pPr>
        <w:pStyle w:val="BodyText2"/>
      </w:pPr>
    </w:p>
    <w:p w14:paraId="4DA6E7F8" w14:textId="77777777" w:rsidR="00700625" w:rsidRDefault="00700625">
      <w:pPr>
        <w:pStyle w:val="BodyText2"/>
        <w:jc w:val="center"/>
      </w:pPr>
    </w:p>
    <w:p w14:paraId="171DE69E" w14:textId="77777777" w:rsidR="00301D9B" w:rsidRDefault="00301D9B" w:rsidP="00700625">
      <w:pPr>
        <w:jc w:val="center"/>
        <w:rPr>
          <w:b/>
          <w:sz w:val="24"/>
          <w:szCs w:val="24"/>
        </w:rPr>
      </w:pPr>
    </w:p>
    <w:p w14:paraId="712506D9" w14:textId="77777777" w:rsidR="00847741" w:rsidRDefault="00847741" w:rsidP="00700625">
      <w:pPr>
        <w:jc w:val="center"/>
        <w:rPr>
          <w:b/>
          <w:sz w:val="24"/>
          <w:szCs w:val="24"/>
        </w:rPr>
      </w:pPr>
    </w:p>
    <w:p w14:paraId="3484AFAA" w14:textId="77777777" w:rsidR="00847741" w:rsidRDefault="00847741" w:rsidP="00700625">
      <w:pPr>
        <w:jc w:val="center"/>
        <w:rPr>
          <w:b/>
          <w:sz w:val="24"/>
          <w:szCs w:val="24"/>
        </w:rPr>
      </w:pPr>
    </w:p>
    <w:p w14:paraId="6153D7E9" w14:textId="41398E92" w:rsidR="00700625" w:rsidRDefault="00700625" w:rsidP="00700625">
      <w:pPr>
        <w:jc w:val="center"/>
        <w:rPr>
          <w:b/>
          <w:sz w:val="24"/>
          <w:szCs w:val="24"/>
        </w:rPr>
      </w:pPr>
      <w:r w:rsidRPr="00297F76">
        <w:rPr>
          <w:b/>
          <w:sz w:val="24"/>
          <w:szCs w:val="24"/>
        </w:rPr>
        <w:t>Tips</w:t>
      </w:r>
      <w:r w:rsidR="002673FF">
        <w:rPr>
          <w:b/>
          <w:sz w:val="24"/>
          <w:szCs w:val="24"/>
        </w:rPr>
        <w:t xml:space="preserve"> </w:t>
      </w:r>
      <w:r w:rsidRPr="00297F76">
        <w:rPr>
          <w:b/>
          <w:sz w:val="24"/>
          <w:szCs w:val="24"/>
        </w:rPr>
        <w:t xml:space="preserve">from Your </w:t>
      </w:r>
      <w:r w:rsidR="00301D9B">
        <w:rPr>
          <w:b/>
          <w:sz w:val="24"/>
          <w:szCs w:val="24"/>
        </w:rPr>
        <w:t>Child</w:t>
      </w:r>
    </w:p>
    <w:p w14:paraId="688EE699" w14:textId="77777777" w:rsidR="00700625" w:rsidRPr="00297F76" w:rsidRDefault="00700625" w:rsidP="00700625">
      <w:pPr>
        <w:jc w:val="center"/>
        <w:rPr>
          <w:b/>
          <w:sz w:val="24"/>
          <w:szCs w:val="24"/>
        </w:rPr>
      </w:pPr>
    </w:p>
    <w:p w14:paraId="4D317D6F" w14:textId="1D982775" w:rsidR="00700625" w:rsidRPr="00374622" w:rsidRDefault="00700625" w:rsidP="00700625">
      <w:pPr>
        <w:pStyle w:val="ListParagraph"/>
        <w:numPr>
          <w:ilvl w:val="0"/>
          <w:numId w:val="9"/>
        </w:numPr>
        <w:rPr>
          <w:b/>
        </w:rPr>
      </w:pPr>
      <w:r w:rsidRPr="00374622">
        <w:rPr>
          <w:b/>
        </w:rPr>
        <w:t xml:space="preserve">BE POSITIVE! Don’t tell me that I’ll have a great time at </w:t>
      </w:r>
      <w:r w:rsidR="00F021C1" w:rsidRPr="00374622">
        <w:rPr>
          <w:b/>
        </w:rPr>
        <w:t>childcare</w:t>
      </w:r>
      <w:r w:rsidRPr="00374622">
        <w:rPr>
          <w:b/>
        </w:rPr>
        <w:t xml:space="preserve"> and then tell family and friends how guilty you feel enrolling me.  I pick up on your feelings very easily!  If you feel great about leaving…I’ll feel great about staying!</w:t>
      </w:r>
    </w:p>
    <w:p w14:paraId="7EA5DCD8" w14:textId="77777777" w:rsidR="00700625" w:rsidRPr="00374622" w:rsidRDefault="00700625" w:rsidP="00700625">
      <w:pPr>
        <w:pStyle w:val="ListParagraph"/>
        <w:rPr>
          <w:b/>
        </w:rPr>
      </w:pPr>
    </w:p>
    <w:p w14:paraId="3C163C49" w14:textId="77777777" w:rsidR="00700625" w:rsidRPr="00374622" w:rsidRDefault="00700625" w:rsidP="00700625">
      <w:pPr>
        <w:pStyle w:val="ListParagraph"/>
        <w:numPr>
          <w:ilvl w:val="0"/>
          <w:numId w:val="9"/>
        </w:numPr>
        <w:rPr>
          <w:b/>
        </w:rPr>
      </w:pPr>
      <w:r w:rsidRPr="00374622">
        <w:rPr>
          <w:b/>
        </w:rPr>
        <w:t>Don’t mind me if the first day I love it, and the second day I hate it!  It’s a new place, new kids, new adults and new schedule.  Keep my schedule consistent I’ll be fine.</w:t>
      </w:r>
    </w:p>
    <w:p w14:paraId="3C139310" w14:textId="77777777" w:rsidR="00700625" w:rsidRPr="00374622" w:rsidRDefault="00700625" w:rsidP="007D2639">
      <w:pPr>
        <w:pStyle w:val="ListParagraph"/>
        <w:ind w:left="0"/>
        <w:rPr>
          <w:b/>
        </w:rPr>
      </w:pPr>
    </w:p>
    <w:p w14:paraId="55FD9EC8" w14:textId="77777777" w:rsidR="00700625" w:rsidRPr="00374622" w:rsidRDefault="00700625" w:rsidP="00700625">
      <w:pPr>
        <w:pStyle w:val="ListParagraph"/>
        <w:numPr>
          <w:ilvl w:val="0"/>
          <w:numId w:val="9"/>
        </w:numPr>
        <w:rPr>
          <w:b/>
        </w:rPr>
      </w:pPr>
      <w:r w:rsidRPr="00374622">
        <w:rPr>
          <w:b/>
        </w:rPr>
        <w:t xml:space="preserve"> When you linger around for a while to see how I am doing it makes me feel uncertain because you feel uncertain.  Then I don’t want to stay… I want to go with you.  If I’m crying, the teachers will hold me; they love me also and want the best for me.</w:t>
      </w:r>
    </w:p>
    <w:p w14:paraId="7DC153EA" w14:textId="77777777" w:rsidR="00700625" w:rsidRPr="00374622" w:rsidRDefault="00700625" w:rsidP="00700625">
      <w:pPr>
        <w:pStyle w:val="ListParagraph"/>
        <w:rPr>
          <w:b/>
        </w:rPr>
      </w:pPr>
    </w:p>
    <w:p w14:paraId="7ADE385D" w14:textId="29DF34B2" w:rsidR="00700625" w:rsidRDefault="00700625" w:rsidP="002673FF">
      <w:pPr>
        <w:pStyle w:val="ListParagraph"/>
        <w:numPr>
          <w:ilvl w:val="0"/>
          <w:numId w:val="9"/>
        </w:numPr>
        <w:rPr>
          <w:b/>
        </w:rPr>
      </w:pPr>
      <w:r w:rsidRPr="00374622">
        <w:rPr>
          <w:b/>
        </w:rPr>
        <w:t xml:space="preserve">Please take time to look at my </w:t>
      </w:r>
      <w:r w:rsidR="00782BF3" w:rsidRPr="00374622">
        <w:rPr>
          <w:b/>
        </w:rPr>
        <w:t>artwork</w:t>
      </w:r>
      <w:r w:rsidRPr="00374622">
        <w:rPr>
          <w:b/>
        </w:rPr>
        <w:t xml:space="preserve"> that I created, I work long and hard at it all day while you are at work.  If you don’t care, I will not be enthusiastic about creating it.  And if I see it laying in the trash at home, I will lose my creativity.</w:t>
      </w:r>
    </w:p>
    <w:p w14:paraId="4AA21871" w14:textId="77777777" w:rsidR="002673FF" w:rsidRPr="002673FF" w:rsidRDefault="002673FF" w:rsidP="002673FF">
      <w:pPr>
        <w:pStyle w:val="ListParagraph"/>
        <w:rPr>
          <w:b/>
        </w:rPr>
      </w:pPr>
    </w:p>
    <w:p w14:paraId="72F56149" w14:textId="77777777" w:rsidR="002673FF" w:rsidRPr="002673FF" w:rsidRDefault="002673FF" w:rsidP="002673FF">
      <w:pPr>
        <w:pStyle w:val="ListParagraph"/>
        <w:rPr>
          <w:b/>
        </w:rPr>
      </w:pPr>
    </w:p>
    <w:p w14:paraId="3A25504E" w14:textId="77777777" w:rsidR="00700625" w:rsidRPr="00374622" w:rsidRDefault="00700625" w:rsidP="00700625">
      <w:pPr>
        <w:pStyle w:val="ListParagraph"/>
        <w:numPr>
          <w:ilvl w:val="0"/>
          <w:numId w:val="9"/>
        </w:numPr>
        <w:rPr>
          <w:b/>
        </w:rPr>
      </w:pPr>
      <w:r w:rsidRPr="00374622">
        <w:rPr>
          <w:b/>
        </w:rPr>
        <w:t>Spend time with me after we get home at night, I know that you’re tired, and I’m full of energy because I took a nap!  Let’s go for a walk after dinner, I need time with mum and dad and the people who care for me too!</w:t>
      </w:r>
    </w:p>
    <w:p w14:paraId="44869860" w14:textId="77777777" w:rsidR="00700625" w:rsidRPr="00374622" w:rsidRDefault="00700625" w:rsidP="00700625">
      <w:pPr>
        <w:pStyle w:val="ListParagraph"/>
        <w:rPr>
          <w:b/>
        </w:rPr>
      </w:pPr>
    </w:p>
    <w:p w14:paraId="7A90851F" w14:textId="77777777" w:rsidR="007D2639" w:rsidRPr="007D2639" w:rsidRDefault="00700625" w:rsidP="007D2639">
      <w:pPr>
        <w:pStyle w:val="ListParagraph"/>
        <w:numPr>
          <w:ilvl w:val="0"/>
          <w:numId w:val="9"/>
        </w:numPr>
        <w:rPr>
          <w:b/>
        </w:rPr>
      </w:pPr>
      <w:r w:rsidRPr="00374622">
        <w:rPr>
          <w:b/>
        </w:rPr>
        <w:t>Give me the choice to do things by myself.  I’m little and slower than you are, but I can do things all by myself.  I can get dressed by myself and I can pick out what breakfast cereal I want to eat.  Making decisions can make me feel very important.</w:t>
      </w:r>
    </w:p>
    <w:p w14:paraId="154FE5D5" w14:textId="77777777" w:rsidR="007D2639" w:rsidRPr="007D2639" w:rsidRDefault="007D2639" w:rsidP="007D2639">
      <w:pPr>
        <w:pStyle w:val="ListParagraph"/>
        <w:ind w:left="0"/>
        <w:rPr>
          <w:b/>
        </w:rPr>
      </w:pPr>
    </w:p>
    <w:p w14:paraId="3530E1B0" w14:textId="77777777" w:rsidR="00700625" w:rsidRDefault="00700625" w:rsidP="00700625">
      <w:pPr>
        <w:pStyle w:val="ListParagraph"/>
        <w:numPr>
          <w:ilvl w:val="0"/>
          <w:numId w:val="9"/>
        </w:numPr>
        <w:rPr>
          <w:b/>
        </w:rPr>
      </w:pPr>
      <w:r w:rsidRPr="00374622">
        <w:rPr>
          <w:b/>
        </w:rPr>
        <w:t>Sometimes I don’t want to go to childcare.  Sometimes you don’t want to go to work!  But after we both get there we are fine.</w:t>
      </w:r>
    </w:p>
    <w:p w14:paraId="2F4EF774" w14:textId="77777777" w:rsidR="007D2639" w:rsidRPr="00374622" w:rsidRDefault="007D2639" w:rsidP="007D2639">
      <w:pPr>
        <w:pStyle w:val="ListParagraph"/>
        <w:rPr>
          <w:b/>
        </w:rPr>
      </w:pPr>
    </w:p>
    <w:p w14:paraId="0377E0CE" w14:textId="77777777" w:rsidR="00700625" w:rsidRDefault="00700625" w:rsidP="00700625">
      <w:pPr>
        <w:pStyle w:val="ListParagraph"/>
        <w:numPr>
          <w:ilvl w:val="0"/>
          <w:numId w:val="9"/>
        </w:numPr>
        <w:rPr>
          <w:b/>
        </w:rPr>
      </w:pPr>
      <w:r w:rsidRPr="00374622">
        <w:rPr>
          <w:b/>
        </w:rPr>
        <w:t>Don’t be mad at me if after that adjustment period” I don’t want to go home with you when you come to pick me up.  Be glad that my caregivers are wonderful people to make me feel that way.</w:t>
      </w:r>
    </w:p>
    <w:p w14:paraId="28F7F323" w14:textId="77777777" w:rsidR="007D2639" w:rsidRPr="00374622" w:rsidRDefault="007D2639" w:rsidP="007D2639">
      <w:pPr>
        <w:pStyle w:val="ListParagraph"/>
        <w:ind w:left="0"/>
        <w:rPr>
          <w:b/>
        </w:rPr>
      </w:pPr>
    </w:p>
    <w:p w14:paraId="4B375750" w14:textId="77777777" w:rsidR="00700625" w:rsidRPr="00374622" w:rsidRDefault="00700625" w:rsidP="00700625">
      <w:pPr>
        <w:pStyle w:val="ListParagraph"/>
        <w:numPr>
          <w:ilvl w:val="0"/>
          <w:numId w:val="9"/>
        </w:numPr>
        <w:rPr>
          <w:b/>
        </w:rPr>
      </w:pPr>
      <w:r w:rsidRPr="00374622">
        <w:rPr>
          <w:b/>
        </w:rPr>
        <w:t>Please don’t feel guilty about leaving me!  I know that you love me and that you would not do anything bad for me!  I also know that when I start kindergarten I will be well adjusted socially and mentally</w:t>
      </w:r>
      <w:r w:rsidR="00DB45AD">
        <w:rPr>
          <w:b/>
        </w:rPr>
        <w:t xml:space="preserve"> and</w:t>
      </w:r>
      <w:r w:rsidRPr="00374622">
        <w:rPr>
          <w:b/>
        </w:rPr>
        <w:t xml:space="preserve"> I will be asking questions way ahead of the other children.  Why?  Because you had the insight to put me in with the other children at a young age where I learned new things and met new friends.</w:t>
      </w:r>
    </w:p>
    <w:p w14:paraId="748AE964" w14:textId="2857B45D" w:rsidR="00374622" w:rsidRDefault="00700625" w:rsidP="00700625">
      <w:pPr>
        <w:rPr>
          <w:b/>
          <w:sz w:val="22"/>
          <w:szCs w:val="22"/>
        </w:rPr>
      </w:pPr>
      <w:r w:rsidRPr="00374622">
        <w:rPr>
          <w:b/>
          <w:sz w:val="22"/>
          <w:szCs w:val="22"/>
        </w:rPr>
        <w:t>Thanks</w:t>
      </w:r>
      <w:r w:rsidR="002673FF">
        <w:rPr>
          <w:b/>
          <w:sz w:val="22"/>
          <w:szCs w:val="22"/>
        </w:rPr>
        <w:t xml:space="preserve"> for caring!</w:t>
      </w:r>
    </w:p>
    <w:p w14:paraId="10289313" w14:textId="77777777" w:rsidR="00374622" w:rsidRDefault="00374622" w:rsidP="00700625">
      <w:pPr>
        <w:rPr>
          <w:b/>
          <w:sz w:val="22"/>
          <w:szCs w:val="22"/>
        </w:rPr>
      </w:pPr>
    </w:p>
    <w:p w14:paraId="7F9EE92F" w14:textId="77777777" w:rsidR="00700625" w:rsidRDefault="00700625">
      <w:pPr>
        <w:pStyle w:val="BodyText2"/>
        <w:jc w:val="center"/>
      </w:pPr>
    </w:p>
    <w:p w14:paraId="0E64B380" w14:textId="77777777" w:rsidR="003970BB" w:rsidRDefault="003970BB">
      <w:pPr>
        <w:pStyle w:val="BodyText2"/>
        <w:jc w:val="center"/>
      </w:pPr>
    </w:p>
    <w:p w14:paraId="4847000E" w14:textId="77777777" w:rsidR="003970BB" w:rsidRDefault="003970BB">
      <w:pPr>
        <w:pStyle w:val="BodyText2"/>
        <w:jc w:val="center"/>
      </w:pPr>
    </w:p>
    <w:p w14:paraId="66D9E8A8" w14:textId="77777777" w:rsidR="003970BB" w:rsidRDefault="003970BB">
      <w:pPr>
        <w:pStyle w:val="BodyText2"/>
        <w:jc w:val="center"/>
      </w:pPr>
    </w:p>
    <w:p w14:paraId="50BF717D" w14:textId="77777777" w:rsidR="003970BB" w:rsidRDefault="0067316E">
      <w:pPr>
        <w:pStyle w:val="BodyText2"/>
        <w:jc w:val="center"/>
      </w:pPr>
      <w:r>
        <w:rPr>
          <w:noProof/>
        </w:rPr>
        <w:pict w14:anchorId="7406C8E5">
          <v:shape id="_x0000_i1026" type="#_x0000_t75" alt="" style="width:451pt;height:612pt;mso-width-percent:0;mso-height-percent:0;mso-width-percent:0;mso-height-percent:0">
            <v:imagedata r:id="rId14" o:title=""/>
          </v:shape>
        </w:pict>
      </w:r>
    </w:p>
    <w:p w14:paraId="5B7196EF" w14:textId="77777777" w:rsidR="003970BB" w:rsidRDefault="003970BB">
      <w:pPr>
        <w:pStyle w:val="BodyText2"/>
        <w:jc w:val="center"/>
      </w:pPr>
    </w:p>
    <w:sectPr w:rsidR="003970BB" w:rsidSect="007107C6">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559"/>
    <w:multiLevelType w:val="hybridMultilevel"/>
    <w:tmpl w:val="63A29A04"/>
    <w:lvl w:ilvl="0" w:tplc="B060EBD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24484"/>
    <w:multiLevelType w:val="multilevel"/>
    <w:tmpl w:val="3D5078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1160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D0216D"/>
    <w:multiLevelType w:val="multilevel"/>
    <w:tmpl w:val="1C2C464E"/>
    <w:lvl w:ilvl="0">
      <w:start w:val="3"/>
      <w:numFmt w:val="decimal"/>
      <w:lvlText w:val="(%1-"/>
      <w:lvlJc w:val="left"/>
      <w:pPr>
        <w:tabs>
          <w:tab w:val="num" w:pos="2160"/>
        </w:tabs>
        <w:ind w:left="2160" w:hanging="2160"/>
      </w:pPr>
      <w:rPr>
        <w:rFonts w:hint="default"/>
      </w:rPr>
    </w:lvl>
    <w:lvl w:ilvl="1">
      <w:start w:val="6"/>
      <w:numFmt w:val="decimal"/>
      <w:lvlText w:val="(%1-%2)"/>
      <w:lvlJc w:val="left"/>
      <w:pPr>
        <w:tabs>
          <w:tab w:val="num" w:pos="5040"/>
        </w:tabs>
        <w:ind w:left="5040" w:hanging="2160"/>
      </w:pPr>
      <w:rPr>
        <w:rFonts w:hint="default"/>
      </w:rPr>
    </w:lvl>
    <w:lvl w:ilvl="2">
      <w:start w:val="1"/>
      <w:numFmt w:val="decimal"/>
      <w:lvlText w:val="(%1-%2)%3."/>
      <w:lvlJc w:val="left"/>
      <w:pPr>
        <w:tabs>
          <w:tab w:val="num" w:pos="7920"/>
        </w:tabs>
        <w:ind w:left="7920" w:hanging="2160"/>
      </w:pPr>
      <w:rPr>
        <w:rFonts w:hint="default"/>
      </w:rPr>
    </w:lvl>
    <w:lvl w:ilvl="3">
      <w:start w:val="1"/>
      <w:numFmt w:val="decimal"/>
      <w:lvlText w:val="(%1-%2)%3.%4."/>
      <w:lvlJc w:val="left"/>
      <w:pPr>
        <w:tabs>
          <w:tab w:val="num" w:pos="10800"/>
        </w:tabs>
        <w:ind w:left="10800" w:hanging="2160"/>
      </w:pPr>
      <w:rPr>
        <w:rFonts w:hint="default"/>
      </w:rPr>
    </w:lvl>
    <w:lvl w:ilvl="4">
      <w:start w:val="1"/>
      <w:numFmt w:val="decimal"/>
      <w:lvlText w:val="(%1-%2)%3.%4.%5."/>
      <w:lvlJc w:val="left"/>
      <w:pPr>
        <w:tabs>
          <w:tab w:val="num" w:pos="13680"/>
        </w:tabs>
        <w:ind w:left="13680" w:hanging="2160"/>
      </w:pPr>
      <w:rPr>
        <w:rFonts w:hint="default"/>
      </w:rPr>
    </w:lvl>
    <w:lvl w:ilvl="5">
      <w:start w:val="1"/>
      <w:numFmt w:val="decimal"/>
      <w:lvlText w:val="(%1-%2)%3.%4.%5.%6."/>
      <w:lvlJc w:val="left"/>
      <w:pPr>
        <w:tabs>
          <w:tab w:val="num" w:pos="16560"/>
        </w:tabs>
        <w:ind w:left="16560" w:hanging="216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200"/>
        </w:tabs>
        <w:ind w:left="25200" w:hanging="2160"/>
      </w:pPr>
      <w:rPr>
        <w:rFonts w:hint="default"/>
      </w:rPr>
    </w:lvl>
  </w:abstractNum>
  <w:abstractNum w:abstractNumId="4" w15:restartNumberingAfterBreak="0">
    <w:nsid w:val="1E5310BA"/>
    <w:multiLevelType w:val="hybridMultilevel"/>
    <w:tmpl w:val="511C0B06"/>
    <w:lvl w:ilvl="0" w:tplc="5F6AD650">
      <w:start w:val="9"/>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73B4B"/>
    <w:multiLevelType w:val="hybridMultilevel"/>
    <w:tmpl w:val="326CC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0C4A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16772F"/>
    <w:multiLevelType w:val="multilevel"/>
    <w:tmpl w:val="26FE623C"/>
    <w:lvl w:ilvl="0">
      <w:start w:val="3"/>
      <w:numFmt w:val="decimal"/>
      <w:lvlText w:val="(%1-"/>
      <w:lvlJc w:val="left"/>
      <w:pPr>
        <w:tabs>
          <w:tab w:val="num" w:pos="2160"/>
        </w:tabs>
        <w:ind w:left="2160" w:hanging="2160"/>
      </w:pPr>
      <w:rPr>
        <w:rFonts w:hint="default"/>
      </w:rPr>
    </w:lvl>
    <w:lvl w:ilvl="1">
      <w:start w:val="6"/>
      <w:numFmt w:val="decimal"/>
      <w:lvlText w:val="(%1-%2)"/>
      <w:lvlJc w:val="left"/>
      <w:pPr>
        <w:tabs>
          <w:tab w:val="num" w:pos="5040"/>
        </w:tabs>
        <w:ind w:left="5040" w:hanging="2160"/>
      </w:pPr>
      <w:rPr>
        <w:rFonts w:hint="default"/>
      </w:rPr>
    </w:lvl>
    <w:lvl w:ilvl="2">
      <w:start w:val="1"/>
      <w:numFmt w:val="decimal"/>
      <w:lvlText w:val="(%1-%2)%3."/>
      <w:lvlJc w:val="left"/>
      <w:pPr>
        <w:tabs>
          <w:tab w:val="num" w:pos="7920"/>
        </w:tabs>
        <w:ind w:left="7920" w:hanging="2160"/>
      </w:pPr>
      <w:rPr>
        <w:rFonts w:hint="default"/>
      </w:rPr>
    </w:lvl>
    <w:lvl w:ilvl="3">
      <w:start w:val="1"/>
      <w:numFmt w:val="decimal"/>
      <w:lvlText w:val="(%1-%2)%3.%4."/>
      <w:lvlJc w:val="left"/>
      <w:pPr>
        <w:tabs>
          <w:tab w:val="num" w:pos="10800"/>
        </w:tabs>
        <w:ind w:left="10800" w:hanging="2160"/>
      </w:pPr>
      <w:rPr>
        <w:rFonts w:hint="default"/>
      </w:rPr>
    </w:lvl>
    <w:lvl w:ilvl="4">
      <w:start w:val="1"/>
      <w:numFmt w:val="decimal"/>
      <w:lvlText w:val="(%1-%2)%3.%4.%5."/>
      <w:lvlJc w:val="left"/>
      <w:pPr>
        <w:tabs>
          <w:tab w:val="num" w:pos="13680"/>
        </w:tabs>
        <w:ind w:left="13680" w:hanging="2160"/>
      </w:pPr>
      <w:rPr>
        <w:rFonts w:hint="default"/>
      </w:rPr>
    </w:lvl>
    <w:lvl w:ilvl="5">
      <w:start w:val="1"/>
      <w:numFmt w:val="decimal"/>
      <w:lvlText w:val="(%1-%2)%3.%4.%5.%6."/>
      <w:lvlJc w:val="left"/>
      <w:pPr>
        <w:tabs>
          <w:tab w:val="num" w:pos="16560"/>
        </w:tabs>
        <w:ind w:left="16560" w:hanging="216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200"/>
        </w:tabs>
        <w:ind w:left="25200" w:hanging="2160"/>
      </w:pPr>
      <w:rPr>
        <w:rFonts w:hint="default"/>
      </w:rPr>
    </w:lvl>
  </w:abstractNum>
  <w:abstractNum w:abstractNumId="8" w15:restartNumberingAfterBreak="0">
    <w:nsid w:val="67B145F6"/>
    <w:multiLevelType w:val="hybridMultilevel"/>
    <w:tmpl w:val="AE2A0B64"/>
    <w:lvl w:ilvl="0" w:tplc="36A6E60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E45454"/>
    <w:multiLevelType w:val="singleLevel"/>
    <w:tmpl w:val="B3765AEA"/>
    <w:lvl w:ilvl="0">
      <w:numFmt w:val="bullet"/>
      <w:lvlText w:val="-"/>
      <w:lvlJc w:val="left"/>
      <w:pPr>
        <w:tabs>
          <w:tab w:val="num" w:pos="360"/>
        </w:tabs>
        <w:ind w:left="360" w:hanging="360"/>
      </w:pPr>
      <w:rPr>
        <w:rFonts w:hint="default"/>
      </w:rPr>
    </w:lvl>
  </w:abstractNum>
  <w:abstractNum w:abstractNumId="10" w15:restartNumberingAfterBreak="0">
    <w:nsid w:val="6CFE0A0D"/>
    <w:multiLevelType w:val="singleLevel"/>
    <w:tmpl w:val="6FB87DDA"/>
    <w:lvl w:ilvl="0">
      <w:numFmt w:val="bullet"/>
      <w:lvlText w:val=""/>
      <w:lvlJc w:val="left"/>
      <w:pPr>
        <w:tabs>
          <w:tab w:val="num" w:pos="720"/>
        </w:tabs>
        <w:ind w:left="720" w:hanging="720"/>
      </w:pPr>
      <w:rPr>
        <w:rFonts w:ascii="Symbol" w:hAnsi="Symbol" w:hint="default"/>
      </w:rPr>
    </w:lvl>
  </w:abstractNum>
  <w:abstractNum w:abstractNumId="11" w15:restartNumberingAfterBreak="0">
    <w:nsid w:val="6FF56B77"/>
    <w:multiLevelType w:val="hybridMultilevel"/>
    <w:tmpl w:val="0EF29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5E44E4"/>
    <w:multiLevelType w:val="multilevel"/>
    <w:tmpl w:val="45BEE3A8"/>
    <w:lvl w:ilvl="0">
      <w:start w:val="3"/>
      <w:numFmt w:val="decimal"/>
      <w:lvlText w:val="(%1-"/>
      <w:lvlJc w:val="left"/>
      <w:pPr>
        <w:tabs>
          <w:tab w:val="num" w:pos="2205"/>
        </w:tabs>
        <w:ind w:left="2205" w:hanging="2205"/>
      </w:pPr>
      <w:rPr>
        <w:rFonts w:hint="default"/>
      </w:rPr>
    </w:lvl>
    <w:lvl w:ilvl="1">
      <w:start w:val="6"/>
      <w:numFmt w:val="decimal"/>
      <w:lvlText w:val="(%1-%2)"/>
      <w:lvlJc w:val="left"/>
      <w:pPr>
        <w:tabs>
          <w:tab w:val="num" w:pos="5085"/>
        </w:tabs>
        <w:ind w:left="5085" w:hanging="2205"/>
      </w:pPr>
      <w:rPr>
        <w:rFonts w:hint="default"/>
      </w:rPr>
    </w:lvl>
    <w:lvl w:ilvl="2">
      <w:start w:val="1"/>
      <w:numFmt w:val="decimal"/>
      <w:lvlText w:val="(%1-%2)%3."/>
      <w:lvlJc w:val="left"/>
      <w:pPr>
        <w:tabs>
          <w:tab w:val="num" w:pos="7965"/>
        </w:tabs>
        <w:ind w:left="7965" w:hanging="2205"/>
      </w:pPr>
      <w:rPr>
        <w:rFonts w:hint="default"/>
      </w:rPr>
    </w:lvl>
    <w:lvl w:ilvl="3">
      <w:start w:val="1"/>
      <w:numFmt w:val="decimal"/>
      <w:lvlText w:val="(%1-%2)%3.%4."/>
      <w:lvlJc w:val="left"/>
      <w:pPr>
        <w:tabs>
          <w:tab w:val="num" w:pos="10845"/>
        </w:tabs>
        <w:ind w:left="10845" w:hanging="2205"/>
      </w:pPr>
      <w:rPr>
        <w:rFonts w:hint="default"/>
      </w:rPr>
    </w:lvl>
    <w:lvl w:ilvl="4">
      <w:start w:val="1"/>
      <w:numFmt w:val="decimal"/>
      <w:lvlText w:val="(%1-%2)%3.%4.%5."/>
      <w:lvlJc w:val="left"/>
      <w:pPr>
        <w:tabs>
          <w:tab w:val="num" w:pos="13725"/>
        </w:tabs>
        <w:ind w:left="13725" w:hanging="2205"/>
      </w:pPr>
      <w:rPr>
        <w:rFonts w:hint="default"/>
      </w:rPr>
    </w:lvl>
    <w:lvl w:ilvl="5">
      <w:start w:val="1"/>
      <w:numFmt w:val="decimal"/>
      <w:lvlText w:val="(%1-%2)%3.%4.%5.%6."/>
      <w:lvlJc w:val="left"/>
      <w:pPr>
        <w:tabs>
          <w:tab w:val="num" w:pos="16605"/>
        </w:tabs>
        <w:ind w:left="16605" w:hanging="2205"/>
      </w:pPr>
      <w:rPr>
        <w:rFonts w:hint="default"/>
      </w:rPr>
    </w:lvl>
    <w:lvl w:ilvl="6">
      <w:start w:val="1"/>
      <w:numFmt w:val="decimal"/>
      <w:lvlText w:val="(%1-%2)%3.%4.%5.%6.%7."/>
      <w:lvlJc w:val="left"/>
      <w:pPr>
        <w:tabs>
          <w:tab w:val="num" w:pos="19485"/>
        </w:tabs>
        <w:ind w:left="19485" w:hanging="2205"/>
      </w:pPr>
      <w:rPr>
        <w:rFonts w:hint="default"/>
      </w:rPr>
    </w:lvl>
    <w:lvl w:ilvl="7">
      <w:start w:val="1"/>
      <w:numFmt w:val="decimal"/>
      <w:lvlText w:val="(%1-%2)%3.%4.%5.%6.%7.%8."/>
      <w:lvlJc w:val="left"/>
      <w:pPr>
        <w:tabs>
          <w:tab w:val="num" w:pos="22365"/>
        </w:tabs>
        <w:ind w:left="22365" w:hanging="2205"/>
      </w:pPr>
      <w:rPr>
        <w:rFonts w:hint="default"/>
      </w:rPr>
    </w:lvl>
    <w:lvl w:ilvl="8">
      <w:start w:val="1"/>
      <w:numFmt w:val="decimal"/>
      <w:lvlText w:val="(%1-%2)%3.%4.%5.%6.%7.%8.%9."/>
      <w:lvlJc w:val="left"/>
      <w:pPr>
        <w:tabs>
          <w:tab w:val="num" w:pos="25245"/>
        </w:tabs>
        <w:ind w:left="25245" w:hanging="2205"/>
      </w:pPr>
      <w:rPr>
        <w:rFonts w:hint="default"/>
      </w:rPr>
    </w:lvl>
  </w:abstractNum>
  <w:num w:numId="1" w16cid:durableId="1960602306">
    <w:abstractNumId w:val="10"/>
  </w:num>
  <w:num w:numId="2" w16cid:durableId="503134463">
    <w:abstractNumId w:val="9"/>
  </w:num>
  <w:num w:numId="3" w16cid:durableId="879245838">
    <w:abstractNumId w:val="2"/>
  </w:num>
  <w:num w:numId="4" w16cid:durableId="763963195">
    <w:abstractNumId w:val="6"/>
  </w:num>
  <w:num w:numId="5" w16cid:durableId="2041197734">
    <w:abstractNumId w:val="7"/>
  </w:num>
  <w:num w:numId="6" w16cid:durableId="206455166">
    <w:abstractNumId w:val="12"/>
  </w:num>
  <w:num w:numId="7" w16cid:durableId="1424717459">
    <w:abstractNumId w:val="3"/>
  </w:num>
  <w:num w:numId="8" w16cid:durableId="1077901291">
    <w:abstractNumId w:val="5"/>
  </w:num>
  <w:num w:numId="9" w16cid:durableId="1718160009">
    <w:abstractNumId w:val="11"/>
  </w:num>
  <w:num w:numId="10" w16cid:durableId="1910532100">
    <w:abstractNumId w:val="0"/>
  </w:num>
  <w:num w:numId="11" w16cid:durableId="1612930726">
    <w:abstractNumId w:val="8"/>
  </w:num>
  <w:num w:numId="12" w16cid:durableId="1442257388">
    <w:abstractNumId w:val="1"/>
  </w:num>
  <w:num w:numId="13" w16cid:durableId="1891574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E"/>
    <w:rsid w:val="000123BE"/>
    <w:rsid w:val="00017239"/>
    <w:rsid w:val="00031A7B"/>
    <w:rsid w:val="0004116E"/>
    <w:rsid w:val="0004179E"/>
    <w:rsid w:val="00060B10"/>
    <w:rsid w:val="000626DD"/>
    <w:rsid w:val="0006740A"/>
    <w:rsid w:val="000773EB"/>
    <w:rsid w:val="00077BF2"/>
    <w:rsid w:val="00094026"/>
    <w:rsid w:val="000A6513"/>
    <w:rsid w:val="000B1B2A"/>
    <w:rsid w:val="000B5C65"/>
    <w:rsid w:val="000E6AF8"/>
    <w:rsid w:val="000F6536"/>
    <w:rsid w:val="000F7CBE"/>
    <w:rsid w:val="001141CF"/>
    <w:rsid w:val="001178F6"/>
    <w:rsid w:val="00134E91"/>
    <w:rsid w:val="00152DFC"/>
    <w:rsid w:val="001767FF"/>
    <w:rsid w:val="00183934"/>
    <w:rsid w:val="00187D50"/>
    <w:rsid w:val="0019002B"/>
    <w:rsid w:val="00192108"/>
    <w:rsid w:val="00193FEF"/>
    <w:rsid w:val="001B0EC9"/>
    <w:rsid w:val="001C6270"/>
    <w:rsid w:val="001D0876"/>
    <w:rsid w:val="001E0821"/>
    <w:rsid w:val="001F5B54"/>
    <w:rsid w:val="00206BDF"/>
    <w:rsid w:val="0021087C"/>
    <w:rsid w:val="00210D54"/>
    <w:rsid w:val="00250D09"/>
    <w:rsid w:val="00253EEC"/>
    <w:rsid w:val="00254C2F"/>
    <w:rsid w:val="002673FF"/>
    <w:rsid w:val="0027382D"/>
    <w:rsid w:val="00275103"/>
    <w:rsid w:val="00282984"/>
    <w:rsid w:val="002873BA"/>
    <w:rsid w:val="002A7EE8"/>
    <w:rsid w:val="002C0F8B"/>
    <w:rsid w:val="002C58F4"/>
    <w:rsid w:val="002D7B98"/>
    <w:rsid w:val="002E04DC"/>
    <w:rsid w:val="002F0EBC"/>
    <w:rsid w:val="002F482E"/>
    <w:rsid w:val="002F4E85"/>
    <w:rsid w:val="002F7ABB"/>
    <w:rsid w:val="00301D9B"/>
    <w:rsid w:val="003034F6"/>
    <w:rsid w:val="00305870"/>
    <w:rsid w:val="00313CEE"/>
    <w:rsid w:val="00340E76"/>
    <w:rsid w:val="00356019"/>
    <w:rsid w:val="00374622"/>
    <w:rsid w:val="00385585"/>
    <w:rsid w:val="00386125"/>
    <w:rsid w:val="003923FD"/>
    <w:rsid w:val="003946D5"/>
    <w:rsid w:val="00394AF0"/>
    <w:rsid w:val="003970BB"/>
    <w:rsid w:val="003E2631"/>
    <w:rsid w:val="003F2EEB"/>
    <w:rsid w:val="00426AF2"/>
    <w:rsid w:val="004332BB"/>
    <w:rsid w:val="00466C11"/>
    <w:rsid w:val="00477B88"/>
    <w:rsid w:val="00481C87"/>
    <w:rsid w:val="004821D7"/>
    <w:rsid w:val="004D7ADF"/>
    <w:rsid w:val="004E357B"/>
    <w:rsid w:val="004E59F5"/>
    <w:rsid w:val="004F0571"/>
    <w:rsid w:val="00503297"/>
    <w:rsid w:val="00505D37"/>
    <w:rsid w:val="005116F6"/>
    <w:rsid w:val="00523F83"/>
    <w:rsid w:val="00542499"/>
    <w:rsid w:val="00565978"/>
    <w:rsid w:val="0057484A"/>
    <w:rsid w:val="00585613"/>
    <w:rsid w:val="00587E37"/>
    <w:rsid w:val="00596A89"/>
    <w:rsid w:val="005A4999"/>
    <w:rsid w:val="005F0363"/>
    <w:rsid w:val="005F3652"/>
    <w:rsid w:val="005F5150"/>
    <w:rsid w:val="006028DC"/>
    <w:rsid w:val="006212E5"/>
    <w:rsid w:val="006231F3"/>
    <w:rsid w:val="00627580"/>
    <w:rsid w:val="00640EDF"/>
    <w:rsid w:val="00652454"/>
    <w:rsid w:val="00670A5D"/>
    <w:rsid w:val="0067316E"/>
    <w:rsid w:val="00681AE2"/>
    <w:rsid w:val="0068496E"/>
    <w:rsid w:val="00687F77"/>
    <w:rsid w:val="0069342C"/>
    <w:rsid w:val="006B20E6"/>
    <w:rsid w:val="006C0A72"/>
    <w:rsid w:val="006D40A4"/>
    <w:rsid w:val="006D4611"/>
    <w:rsid w:val="006F3DF3"/>
    <w:rsid w:val="006F4BC2"/>
    <w:rsid w:val="00700625"/>
    <w:rsid w:val="00704825"/>
    <w:rsid w:val="007107C6"/>
    <w:rsid w:val="00716B46"/>
    <w:rsid w:val="007177F5"/>
    <w:rsid w:val="007234B7"/>
    <w:rsid w:val="0073289E"/>
    <w:rsid w:val="007349A9"/>
    <w:rsid w:val="00744C71"/>
    <w:rsid w:val="00782BF3"/>
    <w:rsid w:val="00784DC2"/>
    <w:rsid w:val="00792930"/>
    <w:rsid w:val="007A5416"/>
    <w:rsid w:val="007C55BB"/>
    <w:rsid w:val="007D2639"/>
    <w:rsid w:val="007F6AC7"/>
    <w:rsid w:val="00801506"/>
    <w:rsid w:val="00847741"/>
    <w:rsid w:val="00873B40"/>
    <w:rsid w:val="008865C2"/>
    <w:rsid w:val="008A308F"/>
    <w:rsid w:val="008A4FF1"/>
    <w:rsid w:val="008B01E7"/>
    <w:rsid w:val="008B231E"/>
    <w:rsid w:val="008D4A2B"/>
    <w:rsid w:val="008E2BE7"/>
    <w:rsid w:val="008E545C"/>
    <w:rsid w:val="00912C97"/>
    <w:rsid w:val="00914A5A"/>
    <w:rsid w:val="0092218A"/>
    <w:rsid w:val="00937815"/>
    <w:rsid w:val="00951A74"/>
    <w:rsid w:val="00952765"/>
    <w:rsid w:val="00967B0A"/>
    <w:rsid w:val="0099152E"/>
    <w:rsid w:val="00995B06"/>
    <w:rsid w:val="009A2AF8"/>
    <w:rsid w:val="009A75D4"/>
    <w:rsid w:val="009B73C8"/>
    <w:rsid w:val="009B7B67"/>
    <w:rsid w:val="009C22CE"/>
    <w:rsid w:val="009D5F16"/>
    <w:rsid w:val="009E0009"/>
    <w:rsid w:val="009F6366"/>
    <w:rsid w:val="00A07D0F"/>
    <w:rsid w:val="00A17C25"/>
    <w:rsid w:val="00A4131B"/>
    <w:rsid w:val="00A56CDE"/>
    <w:rsid w:val="00A63D5C"/>
    <w:rsid w:val="00A739A9"/>
    <w:rsid w:val="00A94D80"/>
    <w:rsid w:val="00AB063F"/>
    <w:rsid w:val="00AB1721"/>
    <w:rsid w:val="00AD6577"/>
    <w:rsid w:val="00B01FA4"/>
    <w:rsid w:val="00B11C53"/>
    <w:rsid w:val="00B176DD"/>
    <w:rsid w:val="00B25262"/>
    <w:rsid w:val="00B2557B"/>
    <w:rsid w:val="00B309A0"/>
    <w:rsid w:val="00B37AF8"/>
    <w:rsid w:val="00B72282"/>
    <w:rsid w:val="00B75D09"/>
    <w:rsid w:val="00B83A25"/>
    <w:rsid w:val="00B92A44"/>
    <w:rsid w:val="00BA35ED"/>
    <w:rsid w:val="00BD39E2"/>
    <w:rsid w:val="00BD3CB3"/>
    <w:rsid w:val="00BE49F5"/>
    <w:rsid w:val="00C364BD"/>
    <w:rsid w:val="00C43AEC"/>
    <w:rsid w:val="00C44FCB"/>
    <w:rsid w:val="00C45F13"/>
    <w:rsid w:val="00C811A9"/>
    <w:rsid w:val="00CA7E7F"/>
    <w:rsid w:val="00CC1495"/>
    <w:rsid w:val="00CD7F3A"/>
    <w:rsid w:val="00CF1CF5"/>
    <w:rsid w:val="00CF4777"/>
    <w:rsid w:val="00D031A0"/>
    <w:rsid w:val="00D11DA9"/>
    <w:rsid w:val="00D1799D"/>
    <w:rsid w:val="00D45B4F"/>
    <w:rsid w:val="00D623CB"/>
    <w:rsid w:val="00D7324E"/>
    <w:rsid w:val="00D7596A"/>
    <w:rsid w:val="00D83F31"/>
    <w:rsid w:val="00D84E72"/>
    <w:rsid w:val="00D91143"/>
    <w:rsid w:val="00DB45AD"/>
    <w:rsid w:val="00DB63E5"/>
    <w:rsid w:val="00DB6CCB"/>
    <w:rsid w:val="00DC30F5"/>
    <w:rsid w:val="00DF40E8"/>
    <w:rsid w:val="00E06D62"/>
    <w:rsid w:val="00E22F52"/>
    <w:rsid w:val="00E3178F"/>
    <w:rsid w:val="00E34F88"/>
    <w:rsid w:val="00E6080A"/>
    <w:rsid w:val="00E720F9"/>
    <w:rsid w:val="00E77741"/>
    <w:rsid w:val="00E80BE8"/>
    <w:rsid w:val="00EA73C9"/>
    <w:rsid w:val="00EC1E58"/>
    <w:rsid w:val="00ED7DD4"/>
    <w:rsid w:val="00F021C1"/>
    <w:rsid w:val="00F03499"/>
    <w:rsid w:val="00F16A01"/>
    <w:rsid w:val="00F514EE"/>
    <w:rsid w:val="00F65390"/>
    <w:rsid w:val="00F672C8"/>
    <w:rsid w:val="00F8065B"/>
    <w:rsid w:val="00F81395"/>
    <w:rsid w:val="00F945A0"/>
    <w:rsid w:val="00F97FFD"/>
    <w:rsid w:val="00FA1E72"/>
    <w:rsid w:val="00FA5AAE"/>
    <w:rsid w:val="00FB6B8F"/>
    <w:rsid w:val="00FC7571"/>
    <w:rsid w:val="00FE1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B9C6E6"/>
  <w15:chartTrackingRefBased/>
  <w15:docId w15:val="{5644F1A3-4111-BB48-83DA-80F3242F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AU"/>
    </w:rPr>
  </w:style>
  <w:style w:type="paragraph" w:styleId="Heading1">
    <w:name w:val="heading 1"/>
    <w:basedOn w:val="Normal"/>
    <w:next w:val="Normal"/>
    <w:qFormat/>
    <w:pPr>
      <w:keepNext/>
      <w:outlineLvl w:val="0"/>
    </w:pPr>
    <w:rPr>
      <w:b/>
      <w:u w:val="single"/>
      <w:lang w:val="en-US"/>
    </w:rPr>
  </w:style>
  <w:style w:type="paragraph" w:styleId="Heading2">
    <w:name w:val="heading 2"/>
    <w:basedOn w:val="Normal"/>
    <w:next w:val="Normal"/>
    <w:qFormat/>
    <w:pPr>
      <w:keepNext/>
      <w:outlineLvl w:val="1"/>
    </w:pPr>
    <w:rPr>
      <w:b/>
      <w:sz w:val="28"/>
      <w:u w:val="single"/>
      <w:lang w:val="en-US"/>
    </w:rPr>
  </w:style>
  <w:style w:type="paragraph" w:styleId="Heading3">
    <w:name w:val="heading 3"/>
    <w:basedOn w:val="Normal"/>
    <w:next w:val="Normal"/>
    <w:qFormat/>
    <w:pPr>
      <w:keepNext/>
      <w:jc w:val="both"/>
      <w:outlineLvl w:val="2"/>
    </w:pPr>
    <w:rPr>
      <w:b/>
      <w:sz w:val="24"/>
      <w:lang w:val="en-US"/>
    </w:rPr>
  </w:style>
  <w:style w:type="paragraph" w:styleId="Heading4">
    <w:name w:val="heading 4"/>
    <w:basedOn w:val="Normal"/>
    <w:next w:val="Normal"/>
    <w:qFormat/>
    <w:pPr>
      <w:keepNext/>
      <w:jc w:val="center"/>
      <w:outlineLvl w:val="3"/>
    </w:pPr>
    <w:rPr>
      <w:b/>
      <w:sz w:val="40"/>
      <w:u w:val="single"/>
      <w:lang w:val="en-US"/>
    </w:rPr>
  </w:style>
  <w:style w:type="paragraph" w:styleId="Heading5">
    <w:name w:val="heading 5"/>
    <w:basedOn w:val="Normal"/>
    <w:next w:val="Normal"/>
    <w:qFormat/>
    <w:pPr>
      <w:keepNext/>
      <w:outlineLvl w:val="4"/>
    </w:pPr>
    <w:rPr>
      <w:b/>
      <w:sz w:val="24"/>
      <w:lang w:val="en-US"/>
    </w:rPr>
  </w:style>
  <w:style w:type="paragraph" w:styleId="Heading6">
    <w:name w:val="heading 6"/>
    <w:basedOn w:val="Normal"/>
    <w:next w:val="Normal"/>
    <w:qFormat/>
    <w:pPr>
      <w:keepNext/>
      <w:outlineLvl w:val="5"/>
    </w:pPr>
    <w:rPr>
      <w:b/>
      <w:sz w:val="24"/>
      <w:u w:val="single"/>
      <w:lang w:val="en-US"/>
    </w:rPr>
  </w:style>
  <w:style w:type="paragraph" w:styleId="Heading7">
    <w:name w:val="heading 7"/>
    <w:basedOn w:val="Normal"/>
    <w:next w:val="Normal"/>
    <w:qFormat/>
    <w:pPr>
      <w:keepNext/>
      <w:outlineLvl w:val="6"/>
    </w:pPr>
    <w:rPr>
      <w:b/>
      <w:i/>
      <w:sz w:val="24"/>
      <w:lang w:val="en-US"/>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4"/>
      <w:lang w:val="en-US"/>
    </w:rPr>
  </w:style>
  <w:style w:type="paragraph" w:styleId="BodyText2">
    <w:name w:val="Body Text 2"/>
    <w:basedOn w:val="Normal"/>
    <w:rPr>
      <w:sz w:val="24"/>
      <w:lang w:val="en-US"/>
    </w:rPr>
  </w:style>
  <w:style w:type="paragraph" w:styleId="BodyText3">
    <w:name w:val="Body Text 3"/>
    <w:basedOn w:val="Normal"/>
    <w:pPr>
      <w:jc w:val="center"/>
    </w:pPr>
    <w:rPr>
      <w:i/>
    </w:rPr>
  </w:style>
  <w:style w:type="paragraph" w:styleId="ListParagraph">
    <w:name w:val="List Paragraph"/>
    <w:basedOn w:val="Normal"/>
    <w:uiPriority w:val="34"/>
    <w:qFormat/>
    <w:rsid w:val="00700625"/>
    <w:pPr>
      <w:spacing w:after="200" w:line="276" w:lineRule="auto"/>
      <w:ind w:left="720"/>
      <w:contextualSpacing/>
    </w:pPr>
    <w:rPr>
      <w:rFonts w:ascii="Calibri" w:eastAsia="Calibri" w:hAnsi="Calibri"/>
      <w:sz w:val="22"/>
      <w:szCs w:val="22"/>
      <w:lang w:eastAsia="en-US"/>
    </w:rPr>
  </w:style>
  <w:style w:type="character" w:styleId="Hyperlink">
    <w:name w:val="Hyperlink"/>
    <w:rsid w:val="00374622"/>
    <w:rPr>
      <w:color w:val="0000FF"/>
      <w:u w:val="single"/>
    </w:rPr>
  </w:style>
  <w:style w:type="paragraph" w:styleId="Header">
    <w:name w:val="header"/>
    <w:basedOn w:val="Normal"/>
    <w:link w:val="HeaderChar"/>
    <w:rsid w:val="00E720F9"/>
    <w:pPr>
      <w:tabs>
        <w:tab w:val="center" w:pos="4320"/>
        <w:tab w:val="right" w:pos="8640"/>
      </w:tabs>
      <w:spacing w:after="180" w:line="271" w:lineRule="auto"/>
    </w:pPr>
    <w:rPr>
      <w:kern w:val="28"/>
      <w:lang w:val="en-US" w:eastAsia="en-US"/>
    </w:rPr>
  </w:style>
  <w:style w:type="character" w:customStyle="1" w:styleId="HeaderChar">
    <w:name w:val="Header Char"/>
    <w:link w:val="Header"/>
    <w:rsid w:val="00E720F9"/>
    <w:rPr>
      <w:kern w:val="28"/>
      <w:lang w:val="en-US" w:eastAsia="en-US"/>
    </w:rPr>
  </w:style>
  <w:style w:type="paragraph" w:styleId="NormalWeb">
    <w:name w:val="Normal (Web)"/>
    <w:basedOn w:val="Normal"/>
    <w:uiPriority w:val="99"/>
    <w:unhideWhenUsed/>
    <w:rsid w:val="0019002B"/>
    <w:pPr>
      <w:spacing w:before="100" w:beforeAutospacing="1" w:after="100" w:afterAutospacing="1"/>
    </w:pPr>
    <w:rPr>
      <w:sz w:val="24"/>
      <w:szCs w:val="24"/>
    </w:rPr>
  </w:style>
  <w:style w:type="table" w:styleId="TableGrid">
    <w:name w:val="Table Grid"/>
    <w:basedOn w:val="TableNormal"/>
    <w:rsid w:val="001C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740A"/>
    <w:rPr>
      <w:color w:val="954F72" w:themeColor="followedHyperlink"/>
      <w:u w:val="single"/>
    </w:rPr>
  </w:style>
  <w:style w:type="character" w:styleId="HTMLCite">
    <w:name w:val="HTML Cite"/>
    <w:basedOn w:val="DefaultParagraphFont"/>
    <w:uiPriority w:val="99"/>
    <w:unhideWhenUsed/>
    <w:rsid w:val="00B11C53"/>
    <w:rPr>
      <w:i/>
      <w:iCs/>
    </w:rPr>
  </w:style>
  <w:style w:type="character" w:customStyle="1" w:styleId="dyjrff">
    <w:name w:val="dyjrff"/>
    <w:basedOn w:val="DefaultParagraphFont"/>
    <w:rsid w:val="00B11C53"/>
  </w:style>
  <w:style w:type="character" w:styleId="UnresolvedMention">
    <w:name w:val="Unresolved Mention"/>
    <w:basedOn w:val="DefaultParagraphFont"/>
    <w:uiPriority w:val="99"/>
    <w:semiHidden/>
    <w:unhideWhenUsed/>
    <w:rsid w:val="0018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081">
      <w:bodyDiv w:val="1"/>
      <w:marLeft w:val="0"/>
      <w:marRight w:val="0"/>
      <w:marTop w:val="0"/>
      <w:marBottom w:val="0"/>
      <w:divBdr>
        <w:top w:val="none" w:sz="0" w:space="0" w:color="auto"/>
        <w:left w:val="none" w:sz="0" w:space="0" w:color="auto"/>
        <w:bottom w:val="none" w:sz="0" w:space="0" w:color="auto"/>
        <w:right w:val="none" w:sz="0" w:space="0" w:color="auto"/>
      </w:divBdr>
      <w:divsChild>
        <w:div w:id="351029050">
          <w:marLeft w:val="0"/>
          <w:marRight w:val="0"/>
          <w:marTop w:val="0"/>
          <w:marBottom w:val="0"/>
          <w:divBdr>
            <w:top w:val="none" w:sz="0" w:space="0" w:color="auto"/>
            <w:left w:val="none" w:sz="0" w:space="0" w:color="auto"/>
            <w:bottom w:val="none" w:sz="0" w:space="0" w:color="auto"/>
            <w:right w:val="none" w:sz="0" w:space="0" w:color="auto"/>
          </w:divBdr>
        </w:div>
      </w:divsChild>
    </w:div>
    <w:div w:id="1050299332">
      <w:bodyDiv w:val="1"/>
      <w:marLeft w:val="0"/>
      <w:marRight w:val="0"/>
      <w:marTop w:val="0"/>
      <w:marBottom w:val="0"/>
      <w:divBdr>
        <w:top w:val="none" w:sz="0" w:space="0" w:color="auto"/>
        <w:left w:val="none" w:sz="0" w:space="0" w:color="auto"/>
        <w:bottom w:val="none" w:sz="0" w:space="0" w:color="auto"/>
        <w:right w:val="none" w:sz="0" w:space="0" w:color="auto"/>
      </w:divBdr>
    </w:div>
    <w:div w:id="1068919782">
      <w:bodyDiv w:val="1"/>
      <w:marLeft w:val="0"/>
      <w:marRight w:val="0"/>
      <w:marTop w:val="0"/>
      <w:marBottom w:val="0"/>
      <w:divBdr>
        <w:top w:val="none" w:sz="0" w:space="0" w:color="auto"/>
        <w:left w:val="none" w:sz="0" w:space="0" w:color="auto"/>
        <w:bottom w:val="none" w:sz="0" w:space="0" w:color="auto"/>
        <w:right w:val="none" w:sz="0" w:space="0" w:color="auto"/>
      </w:divBdr>
      <w:divsChild>
        <w:div w:id="51739285">
          <w:marLeft w:val="0"/>
          <w:marRight w:val="0"/>
          <w:marTop w:val="0"/>
          <w:marBottom w:val="0"/>
          <w:divBdr>
            <w:top w:val="none" w:sz="0" w:space="0" w:color="auto"/>
            <w:left w:val="none" w:sz="0" w:space="0" w:color="auto"/>
            <w:bottom w:val="none" w:sz="0" w:space="0" w:color="auto"/>
            <w:right w:val="none" w:sz="0" w:space="0" w:color="auto"/>
          </w:divBdr>
          <w:divsChild>
            <w:div w:id="1970087091">
              <w:marLeft w:val="0"/>
              <w:marRight w:val="0"/>
              <w:marTop w:val="0"/>
              <w:marBottom w:val="0"/>
              <w:divBdr>
                <w:top w:val="none" w:sz="0" w:space="0" w:color="auto"/>
                <w:left w:val="none" w:sz="0" w:space="0" w:color="auto"/>
                <w:bottom w:val="none" w:sz="0" w:space="0" w:color="auto"/>
                <w:right w:val="none" w:sz="0" w:space="0" w:color="auto"/>
              </w:divBdr>
              <w:divsChild>
                <w:div w:id="893542830">
                  <w:marLeft w:val="0"/>
                  <w:marRight w:val="0"/>
                  <w:marTop w:val="0"/>
                  <w:marBottom w:val="215"/>
                  <w:divBdr>
                    <w:top w:val="none" w:sz="0" w:space="0" w:color="auto"/>
                    <w:left w:val="none" w:sz="0" w:space="0" w:color="auto"/>
                    <w:bottom w:val="none" w:sz="0" w:space="0" w:color="auto"/>
                    <w:right w:val="none" w:sz="0" w:space="0" w:color="auto"/>
                  </w:divBdr>
                  <w:divsChild>
                    <w:div w:id="1815371864">
                      <w:marLeft w:val="0"/>
                      <w:marRight w:val="0"/>
                      <w:marTop w:val="0"/>
                      <w:marBottom w:val="0"/>
                      <w:divBdr>
                        <w:top w:val="none" w:sz="0" w:space="0" w:color="auto"/>
                        <w:left w:val="none" w:sz="0" w:space="0" w:color="auto"/>
                        <w:bottom w:val="none" w:sz="0" w:space="0" w:color="auto"/>
                        <w:right w:val="none" w:sz="0" w:space="0" w:color="auto"/>
                      </w:divBdr>
                      <w:divsChild>
                        <w:div w:id="1408380904">
                          <w:marLeft w:val="0"/>
                          <w:marRight w:val="0"/>
                          <w:marTop w:val="0"/>
                          <w:marBottom w:val="0"/>
                          <w:divBdr>
                            <w:top w:val="none" w:sz="0" w:space="0" w:color="auto"/>
                            <w:left w:val="none" w:sz="0" w:space="0" w:color="auto"/>
                            <w:bottom w:val="none" w:sz="0" w:space="0" w:color="auto"/>
                            <w:right w:val="none" w:sz="0" w:space="0" w:color="auto"/>
                          </w:divBdr>
                          <w:divsChild>
                            <w:div w:id="784084147">
                              <w:marLeft w:val="0"/>
                              <w:marRight w:val="0"/>
                              <w:marTop w:val="0"/>
                              <w:marBottom w:val="0"/>
                              <w:divBdr>
                                <w:top w:val="none" w:sz="0" w:space="0" w:color="auto"/>
                                <w:left w:val="none" w:sz="0" w:space="0" w:color="auto"/>
                                <w:bottom w:val="none" w:sz="0" w:space="0" w:color="auto"/>
                                <w:right w:val="none" w:sz="0" w:space="0" w:color="auto"/>
                              </w:divBdr>
                              <w:divsChild>
                                <w:div w:id="15080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758057">
      <w:bodyDiv w:val="1"/>
      <w:marLeft w:val="0"/>
      <w:marRight w:val="0"/>
      <w:marTop w:val="0"/>
      <w:marBottom w:val="0"/>
      <w:divBdr>
        <w:top w:val="none" w:sz="0" w:space="0" w:color="auto"/>
        <w:left w:val="none" w:sz="0" w:space="0" w:color="auto"/>
        <w:bottom w:val="none" w:sz="0" w:space="0" w:color="auto"/>
        <w:right w:val="none" w:sz="0" w:space="0" w:color="auto"/>
      </w:divBdr>
      <w:divsChild>
        <w:div w:id="55597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aisingchildren.net.au/grown-ups/work-child-care/planning-starting-child-care/care-planning-settling" TargetMode="External"/><Relationship Id="rId3" Type="http://schemas.openxmlformats.org/officeDocument/2006/relationships/styles" Target="styles.xml"/><Relationship Id="rId7" Type="http://schemas.openxmlformats.org/officeDocument/2006/relationships/hyperlink" Target="mailto:bocc@westnet.com.au" TargetMode="Externa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340D-9E8B-4E20-B458-10BBC6F7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5481</Words>
  <Characters>27966</Characters>
  <Application>Microsoft Office Word</Application>
  <DocSecurity>4</DocSecurity>
  <Lines>233</Lines>
  <Paragraphs>66</Paragraphs>
  <ScaleCrop>false</ScaleCrop>
  <HeadingPairs>
    <vt:vector size="2" baseType="variant">
      <vt:variant>
        <vt:lpstr>Title</vt:lpstr>
      </vt:variant>
      <vt:variant>
        <vt:i4>1</vt:i4>
      </vt:variant>
    </vt:vector>
  </HeadingPairs>
  <TitlesOfParts>
    <vt:vector size="1" baseType="lpstr">
      <vt:lpstr>CHILD CARE ASSISTANCE</vt:lpstr>
    </vt:vector>
  </TitlesOfParts>
  <Company> </Company>
  <LinksUpToDate>false</LinksUpToDate>
  <CharactersWithSpaces>33381</CharactersWithSpaces>
  <SharedDoc>false</SharedDoc>
  <HLinks>
    <vt:vector size="24" baseType="variant">
      <vt:variant>
        <vt:i4>2228321</vt:i4>
      </vt:variant>
      <vt:variant>
        <vt:i4>9</vt:i4>
      </vt:variant>
      <vt:variant>
        <vt:i4>0</vt:i4>
      </vt:variant>
      <vt:variant>
        <vt:i4>5</vt:i4>
      </vt:variant>
      <vt:variant>
        <vt:lpwstr>https://www.education.gov.au/child-care-subsidy-service-type-0</vt:lpwstr>
      </vt:variant>
      <vt:variant>
        <vt:lpwstr/>
      </vt:variant>
      <vt:variant>
        <vt:i4>6488174</vt:i4>
      </vt:variant>
      <vt:variant>
        <vt:i4>6</vt:i4>
      </vt:variant>
      <vt:variant>
        <vt:i4>0</vt:i4>
      </vt:variant>
      <vt:variant>
        <vt:i4>5</vt:i4>
      </vt:variant>
      <vt:variant>
        <vt:lpwstr>https://www.education.gov.au/child-care-subsidy-activity-test-0</vt:lpwstr>
      </vt:variant>
      <vt:variant>
        <vt:lpwstr/>
      </vt:variant>
      <vt:variant>
        <vt:i4>4849745</vt:i4>
      </vt:variant>
      <vt:variant>
        <vt:i4>3</vt:i4>
      </vt:variant>
      <vt:variant>
        <vt:i4>0</vt:i4>
      </vt:variant>
      <vt:variant>
        <vt:i4>5</vt:i4>
      </vt:variant>
      <vt:variant>
        <vt:lpwstr>https://www.education.gov.au/child-care-subsidy-combined-family-income-0</vt:lpwstr>
      </vt:variant>
      <vt:variant>
        <vt:lpwstr/>
      </vt:variant>
      <vt:variant>
        <vt:i4>5046327</vt:i4>
      </vt:variant>
      <vt:variant>
        <vt:i4>0</vt:i4>
      </vt:variant>
      <vt:variant>
        <vt:i4>0</vt:i4>
      </vt:variant>
      <vt:variant>
        <vt:i4>5</vt:i4>
      </vt:variant>
      <vt:variant>
        <vt:lpwstr>mailto:bocc@westnet.com.au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ASSISTANCE</dc:title>
  <dc:subject/>
  <dc:creator>Booragoon Occasional Childcar</dc:creator>
  <cp:keywords/>
  <cp:lastModifiedBy>Rochelle Keogh</cp:lastModifiedBy>
  <cp:revision>2</cp:revision>
  <cp:lastPrinted>2020-10-21T00:40:00Z</cp:lastPrinted>
  <dcterms:created xsi:type="dcterms:W3CDTF">2023-02-07T05:16:00Z</dcterms:created>
  <dcterms:modified xsi:type="dcterms:W3CDTF">2023-02-07T05:16:00Z</dcterms:modified>
</cp:coreProperties>
</file>